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A5" w:rsidRPr="004528A0" w:rsidRDefault="001334BE" w:rsidP="004528A0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4528A0">
        <w:rPr>
          <w:b/>
          <w:sz w:val="28"/>
          <w:szCs w:val="28"/>
        </w:rPr>
        <w:t>Понятие дроби.</w:t>
      </w:r>
      <w:r w:rsidR="00267C27" w:rsidRPr="004528A0">
        <w:rPr>
          <w:b/>
          <w:sz w:val="28"/>
          <w:szCs w:val="28"/>
        </w:rPr>
        <w:t xml:space="preserve"> Обыкновенная дробь.</w:t>
      </w:r>
    </w:p>
    <w:p w:rsidR="00067DA5" w:rsidRPr="004528A0" w:rsidRDefault="001334BE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М</w:t>
      </w:r>
      <w:r w:rsidR="00D8518B">
        <w:rPr>
          <w:sz w:val="28"/>
          <w:szCs w:val="28"/>
        </w:rPr>
        <w:t>осина Валентина Васильевна МБОУ-СОШ №4  г.Клинцы  Брянской области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Учител</w:t>
      </w:r>
      <w:r w:rsidR="001334BE" w:rsidRPr="004528A0">
        <w:rPr>
          <w:sz w:val="28"/>
          <w:szCs w:val="28"/>
        </w:rPr>
        <w:t>ь</w:t>
      </w:r>
      <w:r w:rsidRPr="004528A0">
        <w:rPr>
          <w:sz w:val="28"/>
          <w:szCs w:val="28"/>
        </w:rPr>
        <w:t xml:space="preserve"> математики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Математика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5 класс</w:t>
      </w:r>
    </w:p>
    <w:p w:rsidR="00067DA5" w:rsidRPr="004528A0" w:rsidRDefault="00267C27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Понятие дроби.  Обыкновенная дробь.</w:t>
      </w:r>
      <w:r w:rsidR="00067DA5" w:rsidRPr="004528A0">
        <w:rPr>
          <w:sz w:val="28"/>
          <w:szCs w:val="28"/>
        </w:rPr>
        <w:t>Урок №1</w:t>
      </w:r>
    </w:p>
    <w:p w:rsidR="00AE25A4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 xml:space="preserve">«Математика 5» </w:t>
      </w:r>
      <w:r w:rsidR="00AE25A4" w:rsidRPr="004528A0">
        <w:rPr>
          <w:sz w:val="28"/>
          <w:szCs w:val="28"/>
        </w:rPr>
        <w:t xml:space="preserve">Никольский С.М.,  Потапов М.К. и др.  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 xml:space="preserve">Цель урока: </w:t>
      </w:r>
      <w:r w:rsidR="00AF127F" w:rsidRPr="004528A0">
        <w:rPr>
          <w:sz w:val="28"/>
          <w:szCs w:val="28"/>
        </w:rPr>
        <w:t>сформировать  понятие дроби и подготовить учащихся к  изучению сравнения дробей и  арифметических действий  с  ними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 xml:space="preserve">Планируемые результаты: </w:t>
      </w:r>
    </w:p>
    <w:p w:rsidR="00067DA5" w:rsidRPr="004528A0" w:rsidRDefault="00067DA5" w:rsidP="004528A0">
      <w:pPr>
        <w:pStyle w:val="a3"/>
        <w:spacing w:line="276" w:lineRule="auto"/>
        <w:ind w:left="900"/>
        <w:rPr>
          <w:sz w:val="28"/>
          <w:szCs w:val="28"/>
        </w:rPr>
      </w:pPr>
      <w:r w:rsidRPr="004528A0">
        <w:rPr>
          <w:b/>
          <w:i/>
          <w:sz w:val="28"/>
          <w:szCs w:val="28"/>
        </w:rPr>
        <w:t>Личностные</w:t>
      </w:r>
      <w:r w:rsidRPr="004528A0">
        <w:rPr>
          <w:sz w:val="28"/>
          <w:szCs w:val="28"/>
        </w:rPr>
        <w:t>: развивать умение слушать; ясно, точно, грамотно излагать свои мысли в устной и письменной речи; развивать креативность мышления, инициативу, находчивость, активность при решении математических задач</w:t>
      </w:r>
      <w:r w:rsidR="00B2224E" w:rsidRPr="004528A0">
        <w:rPr>
          <w:sz w:val="28"/>
          <w:szCs w:val="28"/>
        </w:rPr>
        <w:t>;</w:t>
      </w:r>
      <w:r w:rsidR="00B2224E" w:rsidRPr="004528A0">
        <w:rPr>
          <w:rFonts w:eastAsia="+mn-ea"/>
          <w:sz w:val="28"/>
          <w:szCs w:val="28"/>
        </w:rPr>
        <w:t xml:space="preserve"> формировать представления о математике как способе познания, сохранения и гармоничного развития мира, как части общечеловеческой культуры, о значимости математики в развитии цивилизации и современного общества; </w:t>
      </w:r>
    </w:p>
    <w:p w:rsidR="00067DA5" w:rsidRPr="004528A0" w:rsidRDefault="00067DA5" w:rsidP="004528A0">
      <w:pPr>
        <w:pStyle w:val="a3"/>
        <w:spacing w:line="276" w:lineRule="auto"/>
        <w:ind w:left="900"/>
        <w:rPr>
          <w:sz w:val="28"/>
          <w:szCs w:val="28"/>
        </w:rPr>
      </w:pPr>
      <w:r w:rsidRPr="004528A0">
        <w:rPr>
          <w:b/>
          <w:i/>
          <w:sz w:val="28"/>
          <w:szCs w:val="28"/>
        </w:rPr>
        <w:t>Метапредметные:</w:t>
      </w:r>
      <w:r w:rsidR="00B2224E" w:rsidRPr="004528A0">
        <w:rPr>
          <w:sz w:val="28"/>
          <w:szCs w:val="28"/>
        </w:rPr>
        <w:t>развивать умение видеть математическую задачу в контексте проблемной ситуации в других дисциплинах, в окружающей жизни; формировать умение работать в группах;</w:t>
      </w:r>
    </w:p>
    <w:p w:rsidR="00067DA5" w:rsidRPr="004528A0" w:rsidRDefault="00067DA5" w:rsidP="004528A0">
      <w:pPr>
        <w:pStyle w:val="a3"/>
        <w:spacing w:line="276" w:lineRule="auto"/>
        <w:ind w:left="900"/>
        <w:rPr>
          <w:sz w:val="28"/>
          <w:szCs w:val="28"/>
        </w:rPr>
      </w:pPr>
      <w:r w:rsidRPr="004528A0">
        <w:rPr>
          <w:b/>
          <w:i/>
          <w:sz w:val="28"/>
          <w:szCs w:val="28"/>
        </w:rPr>
        <w:t>Предметные:</w:t>
      </w:r>
      <w:r w:rsidR="00B2224E" w:rsidRPr="004528A0">
        <w:rPr>
          <w:sz w:val="28"/>
          <w:szCs w:val="28"/>
        </w:rPr>
        <w:t xml:space="preserve">развивать  </w:t>
      </w:r>
      <w:r w:rsidRPr="004528A0">
        <w:rPr>
          <w:sz w:val="28"/>
          <w:szCs w:val="28"/>
        </w:rPr>
        <w:t>умение работать с математическим текстом(анализировать, извлекать необходимую информацию)</w:t>
      </w:r>
      <w:r w:rsidR="00B2224E" w:rsidRPr="004528A0">
        <w:rPr>
          <w:sz w:val="28"/>
          <w:szCs w:val="28"/>
        </w:rPr>
        <w:t>; развивать представления о числе</w:t>
      </w:r>
      <w:r w:rsidR="008C1752" w:rsidRPr="004528A0">
        <w:rPr>
          <w:sz w:val="28"/>
          <w:szCs w:val="28"/>
        </w:rPr>
        <w:t>.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Тип урока: открытие новых знаний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Формы работы учащихся: групповая, индивидуальная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Необходимое техническое оборудование: мультимедиа проектор, компьютер, историко-</w:t>
      </w:r>
      <w:r w:rsidR="00B535D4" w:rsidRPr="004528A0">
        <w:rPr>
          <w:sz w:val="28"/>
          <w:szCs w:val="28"/>
        </w:rPr>
        <w:t>математический   материал</w:t>
      </w:r>
      <w:r w:rsidRPr="004528A0">
        <w:rPr>
          <w:sz w:val="28"/>
          <w:szCs w:val="28"/>
        </w:rPr>
        <w:t xml:space="preserve">, </w:t>
      </w:r>
      <w:r w:rsidR="008C1752" w:rsidRPr="004528A0">
        <w:rPr>
          <w:sz w:val="28"/>
          <w:szCs w:val="28"/>
        </w:rPr>
        <w:t xml:space="preserve">раздаточный материал  для </w:t>
      </w:r>
      <w:r w:rsidRPr="004528A0">
        <w:rPr>
          <w:sz w:val="28"/>
          <w:szCs w:val="28"/>
        </w:rPr>
        <w:t>групповой</w:t>
      </w:r>
      <w:r w:rsidR="00D8518B">
        <w:rPr>
          <w:sz w:val="28"/>
          <w:szCs w:val="28"/>
        </w:rPr>
        <w:t xml:space="preserve"> и индивидуальной </w:t>
      </w:r>
      <w:r w:rsidRPr="004528A0">
        <w:rPr>
          <w:sz w:val="28"/>
          <w:szCs w:val="28"/>
        </w:rPr>
        <w:t xml:space="preserve"> работы.</w:t>
      </w:r>
    </w:p>
    <w:p w:rsidR="00067DA5" w:rsidRPr="004528A0" w:rsidRDefault="00067DA5" w:rsidP="004528A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528A0">
        <w:rPr>
          <w:sz w:val="28"/>
          <w:szCs w:val="28"/>
        </w:rPr>
        <w:t>Структура и ход урока</w:t>
      </w:r>
    </w:p>
    <w:p w:rsidR="00067DA5" w:rsidRPr="004528A0" w:rsidRDefault="00067DA5" w:rsidP="004528A0">
      <w:pPr>
        <w:spacing w:line="276" w:lineRule="auto"/>
        <w:ind w:firstLine="709"/>
        <w:jc w:val="center"/>
        <w:rPr>
          <w:sz w:val="28"/>
          <w:szCs w:val="28"/>
        </w:rPr>
      </w:pPr>
    </w:p>
    <w:p w:rsidR="006A06C9" w:rsidRPr="004528A0" w:rsidRDefault="006A06C9" w:rsidP="00067DA5">
      <w:pPr>
        <w:ind w:firstLine="709"/>
        <w:jc w:val="center"/>
        <w:rPr>
          <w:sz w:val="28"/>
          <w:szCs w:val="28"/>
        </w:rPr>
      </w:pPr>
    </w:p>
    <w:p w:rsidR="006D0567" w:rsidRDefault="006D0567" w:rsidP="00067DA5">
      <w:pPr>
        <w:ind w:firstLine="709"/>
        <w:jc w:val="center"/>
        <w:rPr>
          <w:sz w:val="20"/>
          <w:szCs w:val="20"/>
        </w:rPr>
      </w:pPr>
    </w:p>
    <w:p w:rsidR="00847872" w:rsidRDefault="00847872" w:rsidP="00067DA5">
      <w:pPr>
        <w:ind w:firstLine="709"/>
        <w:jc w:val="center"/>
        <w:rPr>
          <w:sz w:val="20"/>
          <w:szCs w:val="20"/>
        </w:rPr>
      </w:pPr>
    </w:p>
    <w:p w:rsidR="008C1752" w:rsidRDefault="008C1752" w:rsidP="00067DA5">
      <w:pPr>
        <w:ind w:firstLine="709"/>
        <w:jc w:val="center"/>
        <w:rPr>
          <w:sz w:val="20"/>
          <w:szCs w:val="20"/>
        </w:rPr>
      </w:pPr>
    </w:p>
    <w:p w:rsidR="006A06C9" w:rsidRPr="004528A0" w:rsidRDefault="006D0567" w:rsidP="00067DA5">
      <w:pPr>
        <w:ind w:firstLine="709"/>
        <w:jc w:val="center"/>
        <w:rPr>
          <w:sz w:val="28"/>
          <w:szCs w:val="28"/>
        </w:rPr>
      </w:pPr>
      <w:r w:rsidRPr="004528A0">
        <w:rPr>
          <w:b/>
          <w:sz w:val="28"/>
          <w:szCs w:val="28"/>
        </w:rPr>
        <w:t>Технологическая карта урока</w:t>
      </w:r>
    </w:p>
    <w:p w:rsidR="00067DA5" w:rsidRDefault="00067DA5" w:rsidP="00067DA5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46"/>
        <w:gridCol w:w="4369"/>
        <w:gridCol w:w="3731"/>
        <w:gridCol w:w="4234"/>
      </w:tblGrid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1685" w:type="pct"/>
          </w:tcPr>
          <w:p w:rsidR="00067DA5" w:rsidRPr="004528A0" w:rsidRDefault="00067DA5" w:rsidP="004528A0">
            <w:pPr>
              <w:spacing w:line="276" w:lineRule="auto"/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Деятельность учащихся</w:t>
            </w:r>
          </w:p>
        </w:tc>
        <w:tc>
          <w:tcPr>
            <w:tcW w:w="1601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Универсальные учебные действия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1.</w:t>
            </w:r>
            <w:r w:rsidRPr="004528A0">
              <w:rPr>
                <w:i/>
                <w:sz w:val="28"/>
                <w:szCs w:val="28"/>
              </w:rPr>
              <w:t>Этап мотивации (самоопределения) к учебной деятельности</w:t>
            </w:r>
            <w:r w:rsidRPr="004528A0">
              <w:rPr>
                <w:i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685" w:type="pct"/>
          </w:tcPr>
          <w:p w:rsidR="00067DA5" w:rsidRPr="004528A0" w:rsidRDefault="00067DA5" w:rsidP="004528A0">
            <w:pPr>
              <w:snapToGrid w:val="0"/>
              <w:spacing w:line="276" w:lineRule="auto"/>
              <w:ind w:hanging="61"/>
              <w:jc w:val="both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Настрой на работу.</w:t>
            </w:r>
          </w:p>
        </w:tc>
        <w:tc>
          <w:tcPr>
            <w:tcW w:w="1601" w:type="pct"/>
          </w:tcPr>
          <w:p w:rsidR="00D8518B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Создать условия для возникновения внутренней потребности</w:t>
            </w:r>
            <w:r w:rsidRPr="004528A0">
              <w:rPr>
                <w:i/>
                <w:sz w:val="28"/>
                <w:szCs w:val="28"/>
                <w:lang w:eastAsia="ar-SA"/>
              </w:rPr>
              <w:br/>
              <w:t xml:space="preserve"> включения в деятельность</w:t>
            </w:r>
            <w:r w:rsidR="00C03DEC" w:rsidRPr="004528A0">
              <w:rPr>
                <w:i/>
                <w:sz w:val="28"/>
                <w:szCs w:val="28"/>
                <w:lang w:eastAsia="ar-SA"/>
              </w:rPr>
              <w:t xml:space="preserve">. </w:t>
            </w:r>
            <w:r w:rsidR="00D8518B" w:rsidRPr="004528A0">
              <w:rPr>
                <w:i/>
                <w:sz w:val="28"/>
                <w:szCs w:val="28"/>
                <w:lang w:eastAsia="ar-SA"/>
              </w:rPr>
              <w:t>Приветствие, проверка подготовленности к учебному занятию, организация внимания детей.</w:t>
            </w:r>
          </w:p>
          <w:p w:rsidR="00D8518B" w:rsidRDefault="00D8518B" w:rsidP="00D8518B">
            <w:pPr>
              <w:pStyle w:val="2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Дети, вам тепло? </w:t>
            </w:r>
          </w:p>
          <w:p w:rsidR="00D8518B" w:rsidRDefault="00D8518B" w:rsidP="00D8518B">
            <w:pPr>
              <w:pStyle w:val="2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классе светло? </w:t>
            </w:r>
          </w:p>
          <w:p w:rsidR="00D8518B" w:rsidRDefault="00D8518B" w:rsidP="00D8518B">
            <w:pPr>
              <w:pStyle w:val="2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Прозвенел уже звонок? </w:t>
            </w:r>
          </w:p>
          <w:p w:rsidR="00D8518B" w:rsidRDefault="00D8518B" w:rsidP="00D8518B">
            <w:pPr>
              <w:pStyle w:val="2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Уже закончился урок? </w:t>
            </w:r>
          </w:p>
          <w:p w:rsidR="00D8518B" w:rsidRDefault="00D8518B" w:rsidP="00D8518B">
            <w:pPr>
              <w:pStyle w:val="2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Только начался урок? </w:t>
            </w:r>
          </w:p>
          <w:p w:rsidR="00D8518B" w:rsidRDefault="00D8518B" w:rsidP="00D8518B">
            <w:pPr>
              <w:pStyle w:val="2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Хотите учиться? </w:t>
            </w:r>
          </w:p>
          <w:p w:rsidR="00D8518B" w:rsidRDefault="00D8518B" w:rsidP="00D85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Значит можно всем садиться!</w:t>
            </w:r>
          </w:p>
          <w:p w:rsidR="00067DA5" w:rsidRPr="004528A0" w:rsidRDefault="00067DA5" w:rsidP="00D8518B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Личностные:</w:t>
            </w:r>
            <w:r w:rsidRPr="004528A0">
              <w:rPr>
                <w:i/>
                <w:sz w:val="28"/>
                <w:szCs w:val="28"/>
                <w:lang w:eastAsia="ar-SA"/>
              </w:rPr>
              <w:t xml:space="preserve"> самоопределение;</w:t>
            </w:r>
          </w:p>
          <w:p w:rsidR="00067DA5" w:rsidRPr="004528A0" w:rsidRDefault="00067DA5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Регулятивные</w:t>
            </w:r>
            <w:r w:rsidRPr="004528A0">
              <w:rPr>
                <w:i/>
                <w:sz w:val="28"/>
                <w:szCs w:val="28"/>
                <w:lang w:eastAsia="ar-SA"/>
              </w:rPr>
              <w:t>: целеполагание;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 xml:space="preserve">Коммуникативные: </w:t>
            </w:r>
            <w:r w:rsidRPr="004528A0">
              <w:rPr>
                <w:i/>
                <w:sz w:val="28"/>
                <w:szCs w:val="28"/>
                <w:lang w:eastAsia="ar-SA"/>
              </w:rPr>
              <w:t>планирование учебного сотрудничества с учителем и сверстникам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2.Э</w:t>
            </w:r>
            <w:r w:rsidRPr="004528A0">
              <w:rPr>
                <w:i/>
                <w:sz w:val="28"/>
                <w:szCs w:val="28"/>
              </w:rPr>
              <w:t xml:space="preserve">тап </w:t>
            </w:r>
          </w:p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</w:rPr>
              <w:t xml:space="preserve">актуализации и </w:t>
            </w:r>
            <w:r w:rsidRPr="004528A0">
              <w:rPr>
                <w:i/>
                <w:sz w:val="28"/>
                <w:szCs w:val="28"/>
              </w:rPr>
              <w:lastRenderedPageBreak/>
              <w:t>пробного учебного действия.</w:t>
            </w:r>
          </w:p>
        </w:tc>
        <w:tc>
          <w:tcPr>
            <w:tcW w:w="1685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lastRenderedPageBreak/>
              <w:t xml:space="preserve">Активизировалисоответствующие мыслительные операции (анализ, </w:t>
            </w:r>
            <w:r w:rsidRPr="004528A0">
              <w:rPr>
                <w:i/>
                <w:sz w:val="28"/>
                <w:szCs w:val="28"/>
                <w:lang w:eastAsia="ar-SA"/>
              </w:rPr>
              <w:lastRenderedPageBreak/>
              <w:t>обобщение, классификация и т.д.) и познавательные процессы (внимание, память и т.д.);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8C1752" w:rsidRPr="004528A0" w:rsidRDefault="008C1752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3527C7" w:rsidRPr="004528A0" w:rsidRDefault="003527C7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 xml:space="preserve">- Считать 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Разные варианты ответов</w:t>
            </w:r>
          </w:p>
          <w:p w:rsidR="00067DA5" w:rsidRPr="004528A0" w:rsidRDefault="00D8518B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  <w:lang w:eastAsia="ar-SA"/>
              </w:rPr>
              <w:t>-С натуральными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Попыталисьсамостоятельно выполнить индивидуальноезадание  и зафиксировали  возникшее затруднение  в  выполнениипробного действия или его обосновании.</w:t>
            </w:r>
          </w:p>
          <w:p w:rsidR="003527C7" w:rsidRPr="004528A0" w:rsidRDefault="003527C7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3527C7" w:rsidRPr="004528A0" w:rsidRDefault="003527C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626198" w:rsidRPr="004528A0" w:rsidRDefault="00626198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626198" w:rsidRPr="004528A0" w:rsidRDefault="00626198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626198" w:rsidRPr="004528A0" w:rsidRDefault="00626198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3527C7" w:rsidRPr="004528A0" w:rsidRDefault="003527C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067DA5" w:rsidRPr="004528A0" w:rsidRDefault="003527C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- Дроби</w:t>
            </w: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267C27" w:rsidRPr="004528A0" w:rsidRDefault="00267C2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- Об обыкновенной</w:t>
            </w:r>
          </w:p>
        </w:tc>
        <w:tc>
          <w:tcPr>
            <w:tcW w:w="1601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lastRenderedPageBreak/>
              <w:t xml:space="preserve">Активизирует знания учащихся  и </w:t>
            </w:r>
            <w:r w:rsidRPr="004528A0">
              <w:rPr>
                <w:i/>
                <w:sz w:val="28"/>
                <w:szCs w:val="28"/>
                <w:lang w:eastAsia="ar-SA"/>
              </w:rPr>
              <w:t xml:space="preserve">подготовку </w:t>
            </w:r>
            <w:r w:rsidRPr="004528A0">
              <w:rPr>
                <w:i/>
                <w:sz w:val="28"/>
                <w:szCs w:val="28"/>
                <w:lang w:eastAsia="ar-SA"/>
              </w:rPr>
              <w:lastRenderedPageBreak/>
              <w:t>мышления учащихся и организации осознания ими внутренней потребности к построению нового способа действий.</w:t>
            </w:r>
          </w:p>
          <w:p w:rsidR="003527C7" w:rsidRDefault="003527C7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- Как вы думаете, что люди научились делать раньше: считать или записывать числа?</w:t>
            </w:r>
          </w:p>
          <w:p w:rsidR="00D8518B" w:rsidRDefault="00D8518B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  <w:lang w:eastAsia="ar-SA"/>
              </w:rPr>
              <w:t>-С какими числами вы уже умеете работать</w:t>
            </w:r>
            <w:r w:rsidRPr="00D8518B">
              <w:rPr>
                <w:i/>
                <w:sz w:val="28"/>
                <w:szCs w:val="28"/>
                <w:lang w:eastAsia="ar-SA"/>
              </w:rPr>
              <w:t>?</w:t>
            </w:r>
          </w:p>
          <w:p w:rsidR="00D8518B" w:rsidRPr="00D8518B" w:rsidRDefault="00D8518B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>
              <w:rPr>
                <w:i/>
                <w:sz w:val="28"/>
                <w:szCs w:val="28"/>
                <w:lang w:eastAsia="ar-SA"/>
              </w:rPr>
              <w:t>-Какие числа называются натуральными</w:t>
            </w:r>
            <w:r w:rsidRPr="00613A24">
              <w:rPr>
                <w:i/>
                <w:sz w:val="28"/>
                <w:szCs w:val="28"/>
                <w:lang w:eastAsia="ar-SA"/>
              </w:rPr>
              <w:t>?</w:t>
            </w:r>
          </w:p>
          <w:p w:rsidR="000527A9" w:rsidRPr="004528A0" w:rsidRDefault="00FE63F4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 xml:space="preserve">-А всегда ли  </w:t>
            </w:r>
            <w:r w:rsidR="007953F2" w:rsidRPr="004528A0">
              <w:rPr>
                <w:i/>
                <w:sz w:val="28"/>
                <w:szCs w:val="28"/>
                <w:lang w:eastAsia="ar-SA"/>
              </w:rPr>
              <w:t xml:space="preserve"> при делении </w:t>
            </w:r>
            <w:r w:rsidRPr="004528A0">
              <w:rPr>
                <w:i/>
                <w:sz w:val="28"/>
                <w:szCs w:val="28"/>
                <w:lang w:eastAsia="ar-SA"/>
              </w:rPr>
              <w:t>можно было получить  ответ  в виде натурального числа?</w:t>
            </w:r>
          </w:p>
          <w:p w:rsidR="000527A9" w:rsidRDefault="008A2A79" w:rsidP="004528A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hyperlink r:id="rId7" w:history="1">
              <w:r w:rsidR="00B77AA7" w:rsidRPr="004528A0">
                <w:rPr>
                  <w:rStyle w:val="a4"/>
                  <w:b/>
                  <w:i/>
                  <w:sz w:val="28"/>
                  <w:szCs w:val="28"/>
                </w:rPr>
                <w:t>Презентация</w:t>
              </w:r>
            </w:hyperlink>
            <w:r w:rsidR="00E97EFF" w:rsidRPr="004528A0">
              <w:rPr>
                <w:b/>
                <w:i/>
                <w:sz w:val="28"/>
                <w:szCs w:val="28"/>
              </w:rPr>
              <w:t>Слайд</w:t>
            </w:r>
            <w:r w:rsidR="00CB3C90">
              <w:rPr>
                <w:b/>
                <w:i/>
                <w:sz w:val="28"/>
                <w:szCs w:val="28"/>
              </w:rPr>
              <w:t>3</w:t>
            </w:r>
          </w:p>
          <w:p w:rsidR="00CB3C90" w:rsidRPr="004528A0" w:rsidRDefault="00CB3C90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</w:p>
          <w:p w:rsidR="00FE63F4" w:rsidRDefault="007953F2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sz w:val="28"/>
                <w:szCs w:val="28"/>
              </w:rPr>
              <w:t xml:space="preserve"> - Помните, как было в детском мультфильме</w:t>
            </w:r>
            <w:r w:rsidRPr="004528A0">
              <w:rPr>
                <w:rFonts w:eastAsia="+mn-ea"/>
                <w:i/>
                <w:sz w:val="28"/>
                <w:szCs w:val="28"/>
              </w:rPr>
              <w:t xml:space="preserve">: </w:t>
            </w: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«Мы делили апельсин, много нас, а он один…»</w:t>
            </w:r>
          </w:p>
          <w:p w:rsidR="00CB3C90" w:rsidRPr="00CB3C90" w:rsidRDefault="00CB3C90" w:rsidP="00CB3C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-Н</w:t>
            </w:r>
            <w:r w:rsidRPr="00CB3C90">
              <w:rPr>
                <w:i/>
                <w:sz w:val="28"/>
                <w:szCs w:val="28"/>
              </w:rPr>
              <w:t xml:space="preserve">а сколько долек разделили апельсин? </w:t>
            </w:r>
          </w:p>
          <w:p w:rsidR="00CB3C90" w:rsidRDefault="00CB3C90" w:rsidP="00CB3C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-К</w:t>
            </w:r>
            <w:r w:rsidRPr="00CB3C90">
              <w:rPr>
                <w:i/>
                <w:sz w:val="28"/>
                <w:szCs w:val="28"/>
              </w:rPr>
              <w:t xml:space="preserve">акую дольку получил еж? </w:t>
            </w:r>
          </w:p>
          <w:p w:rsidR="00CB3C90" w:rsidRPr="00CB3C90" w:rsidRDefault="00CB3C90" w:rsidP="00CB3C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-К</w:t>
            </w:r>
            <w:r w:rsidRPr="00CB3C90">
              <w:rPr>
                <w:i/>
                <w:sz w:val="28"/>
                <w:szCs w:val="28"/>
              </w:rPr>
              <w:t>акую дольку получили котята?</w:t>
            </w:r>
          </w:p>
          <w:p w:rsidR="00CB3C90" w:rsidRDefault="00CB3C90" w:rsidP="00CB3C90">
            <w:pPr>
              <w:rPr>
                <w:b/>
                <w:i/>
                <w:sz w:val="28"/>
                <w:szCs w:val="28"/>
              </w:rPr>
            </w:pPr>
            <w:r w:rsidRPr="004528A0">
              <w:rPr>
                <w:b/>
                <w:i/>
                <w:sz w:val="28"/>
                <w:szCs w:val="28"/>
              </w:rPr>
              <w:t xml:space="preserve">Слайд </w:t>
            </w:r>
            <w:r>
              <w:rPr>
                <w:b/>
                <w:i/>
                <w:sz w:val="28"/>
                <w:szCs w:val="28"/>
              </w:rPr>
              <w:t>4</w:t>
            </w:r>
          </w:p>
          <w:p w:rsidR="00CB3C90" w:rsidRPr="00CB3C90" w:rsidRDefault="00CB3C90" w:rsidP="00CB3C90">
            <w:pPr>
              <w:rPr>
                <w:b/>
                <w:i/>
                <w:sz w:val="28"/>
                <w:szCs w:val="28"/>
              </w:rPr>
            </w:pPr>
            <w:r w:rsidRPr="004528A0">
              <w:rPr>
                <w:b/>
                <w:i/>
                <w:sz w:val="28"/>
                <w:szCs w:val="28"/>
              </w:rPr>
              <w:t>Слайд</w:t>
            </w:r>
            <w:r>
              <w:rPr>
                <w:b/>
                <w:i/>
                <w:sz w:val="28"/>
                <w:szCs w:val="28"/>
              </w:rPr>
              <w:t xml:space="preserve"> 5</w:t>
            </w:r>
          </w:p>
          <w:p w:rsidR="00FE63F4" w:rsidRPr="004528A0" w:rsidRDefault="003527C7" w:rsidP="004528A0">
            <w:pPr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 xml:space="preserve">- 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Хорошо, когда на столе есть 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  <w:u w:val="single"/>
              </w:rPr>
              <w:t>целое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яблоко, и можно его съесть одному. Но иногда приходится 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  <w:u w:val="single"/>
              </w:rPr>
              <w:t>делить яблоко на части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, т.е. 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  <w:u w:val="single"/>
              </w:rPr>
              <w:t>дробить</w:t>
            </w:r>
            <w:r w:rsidR="00FE63F4"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, чтобы поделиться с кем-нибудь</w:t>
            </w:r>
            <w:r w:rsidR="00FE63F4" w:rsidRPr="004528A0">
              <w:rPr>
                <w:rFonts w:eastAsia="+mn-ea"/>
                <w:i/>
                <w:sz w:val="28"/>
                <w:szCs w:val="28"/>
              </w:rPr>
              <w:t xml:space="preserve">. </w:t>
            </w:r>
            <w:r w:rsidR="00FE63F4" w:rsidRPr="004528A0">
              <w:rPr>
                <w:i/>
                <w:sz w:val="28"/>
                <w:szCs w:val="28"/>
                <w:lang w:eastAsia="ar-SA"/>
              </w:rPr>
              <w:t>Попробуйте разделить поровну 1 яблоко на четверых.</w:t>
            </w:r>
          </w:p>
          <w:p w:rsidR="007953F2" w:rsidRPr="004528A0" w:rsidRDefault="007953F2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- Приведите свой  жизненный пример деления одного целого предмета на части.</w:t>
            </w:r>
          </w:p>
          <w:p w:rsidR="00FE63F4" w:rsidRPr="00CB3C90" w:rsidRDefault="00CB3C90" w:rsidP="00CB3C90">
            <w:pPr>
              <w:rPr>
                <w:b/>
                <w:i/>
                <w:sz w:val="28"/>
                <w:szCs w:val="28"/>
              </w:rPr>
            </w:pPr>
            <w:r w:rsidRPr="004528A0">
              <w:rPr>
                <w:b/>
                <w:i/>
                <w:sz w:val="28"/>
                <w:szCs w:val="28"/>
              </w:rPr>
              <w:t xml:space="preserve">Слайд </w:t>
            </w:r>
            <w:r>
              <w:rPr>
                <w:b/>
                <w:i/>
                <w:sz w:val="28"/>
                <w:szCs w:val="28"/>
              </w:rPr>
              <w:t>6</w:t>
            </w:r>
          </w:p>
          <w:p w:rsidR="003527C7" w:rsidRPr="004528A0" w:rsidRDefault="003527C7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Прослушайте следующие строки, какое слово, по вашему мнению, имеет отношение к нашему уроку?</w:t>
            </w:r>
          </w:p>
          <w:p w:rsidR="00FE63F4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 xml:space="preserve">«Математика-царица всех наук,  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Полюби её, мой друг!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В ней числа, уравнения,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b/>
                <w:i/>
                <w:sz w:val="28"/>
                <w:szCs w:val="28"/>
              </w:rPr>
              <w:t>Дроби</w:t>
            </w:r>
            <w:r w:rsidRPr="004528A0">
              <w:rPr>
                <w:i/>
                <w:sz w:val="28"/>
                <w:szCs w:val="28"/>
              </w:rPr>
              <w:t xml:space="preserve"> и неравенства,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lastRenderedPageBreak/>
              <w:t>Ученье без конца,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Но жизнь без математики,</w:t>
            </w:r>
          </w:p>
          <w:p w:rsidR="00CB3C90" w:rsidRDefault="00C03DEC" w:rsidP="00CB3C90">
            <w:pPr>
              <w:rPr>
                <w:b/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Увы, была б скучна».</w:t>
            </w:r>
            <w:r w:rsidR="00CB3C90" w:rsidRPr="004528A0">
              <w:rPr>
                <w:b/>
                <w:i/>
                <w:sz w:val="28"/>
                <w:szCs w:val="28"/>
              </w:rPr>
              <w:t xml:space="preserve"> Слайд </w:t>
            </w:r>
            <w:r w:rsidR="00CB3C90">
              <w:rPr>
                <w:b/>
                <w:i/>
                <w:sz w:val="28"/>
                <w:szCs w:val="28"/>
              </w:rPr>
              <w:t>7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267C27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 xml:space="preserve"> - А что такое </w:t>
            </w:r>
            <w:r w:rsidR="007953F2" w:rsidRPr="004528A0">
              <w:rPr>
                <w:i/>
                <w:sz w:val="28"/>
                <w:szCs w:val="28"/>
              </w:rPr>
              <w:t xml:space="preserve">дробь </w:t>
            </w:r>
            <w:r w:rsidRPr="004528A0">
              <w:rPr>
                <w:i/>
                <w:sz w:val="28"/>
                <w:szCs w:val="28"/>
              </w:rPr>
              <w:t xml:space="preserve">? 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Это слово имеет несколько значений.</w:t>
            </w:r>
          </w:p>
          <w:p w:rsidR="00C03DEC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Вам приходилось слышать это слово не один раз и с  разными значениями: охотничья дробь, барабанная дробь, обыкновенная дробь.</w:t>
            </w:r>
          </w:p>
          <w:p w:rsidR="000527A9" w:rsidRPr="004528A0" w:rsidRDefault="00C03DEC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>-Как вы думаете, о какой дроби сегодня пойдет речь?</w:t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lastRenderedPageBreak/>
              <w:t>Коммуникативные:</w:t>
            </w:r>
            <w:r w:rsidRPr="004528A0">
              <w:rPr>
                <w:i/>
                <w:sz w:val="28"/>
                <w:szCs w:val="28"/>
                <w:lang w:eastAsia="ar-SA"/>
              </w:rPr>
              <w:t xml:space="preserve"> планирование учебного </w:t>
            </w:r>
            <w:r w:rsidRPr="004528A0">
              <w:rPr>
                <w:i/>
                <w:sz w:val="28"/>
                <w:szCs w:val="28"/>
                <w:lang w:eastAsia="ar-SA"/>
              </w:rPr>
              <w:lastRenderedPageBreak/>
              <w:t>сотрудничества с учителем и сверстниками;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Познавательные: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самостоятельное выделение и формулирование познавательной цели.</w:t>
            </w:r>
          </w:p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 xml:space="preserve">Логические: – </w:t>
            </w:r>
            <w:r w:rsidRPr="004528A0">
              <w:rPr>
                <w:i/>
                <w:sz w:val="28"/>
                <w:szCs w:val="28"/>
                <w:lang w:eastAsia="ar-SA"/>
              </w:rPr>
              <w:t>формулирование проблемы.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lastRenderedPageBreak/>
              <w:t>3.</w:t>
            </w:r>
            <w:bookmarkStart w:id="0" w:name="Этап3"/>
            <w:r w:rsidRPr="004528A0">
              <w:rPr>
                <w:i/>
                <w:sz w:val="28"/>
                <w:szCs w:val="28"/>
                <w:lang w:eastAsia="ar-SA"/>
              </w:rPr>
              <w:t>Э</w:t>
            </w:r>
            <w:r w:rsidRPr="004528A0">
              <w:rPr>
                <w:i/>
                <w:sz w:val="28"/>
                <w:szCs w:val="28"/>
              </w:rPr>
              <w:t xml:space="preserve">тап выявления места и причины затруднения. </w:t>
            </w:r>
            <w:bookmarkEnd w:id="0"/>
          </w:p>
        </w:tc>
        <w:tc>
          <w:tcPr>
            <w:tcW w:w="1685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Проанализировали, зафиксировали, какого знания или умения недостает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для </w:t>
            </w:r>
            <w:r w:rsidRPr="004528A0">
              <w:rPr>
                <w:i/>
                <w:sz w:val="28"/>
                <w:szCs w:val="28"/>
                <w:lang w:eastAsia="ar-SA"/>
              </w:rPr>
              <w:t xml:space="preserve">решения исходной задачи 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>(причина затруднения)</w:t>
            </w:r>
          </w:p>
        </w:tc>
        <w:tc>
          <w:tcPr>
            <w:tcW w:w="1601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Анализирует причины затруднений и помогает в выборе знания,  которого недостает</w:t>
            </w:r>
          </w:p>
          <w:p w:rsidR="00067DA5" w:rsidRPr="004528A0" w:rsidRDefault="00067DA5" w:rsidP="00CB3C9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- </w:t>
            </w:r>
            <w:r w:rsidR="00B625C2" w:rsidRPr="004528A0">
              <w:rPr>
                <w:i/>
                <w:iCs/>
                <w:sz w:val="28"/>
                <w:szCs w:val="28"/>
                <w:lang w:eastAsia="ar-SA"/>
              </w:rPr>
              <w:t xml:space="preserve">Натуральные числа вы умеете записывать. </w:t>
            </w:r>
            <w:r w:rsidR="000F78F7" w:rsidRPr="004528A0">
              <w:rPr>
                <w:i/>
                <w:iCs/>
                <w:sz w:val="28"/>
                <w:szCs w:val="28"/>
                <w:lang w:eastAsia="ar-SA"/>
              </w:rPr>
              <w:t xml:space="preserve">А </w:t>
            </w:r>
            <w:r w:rsidR="00B625C2" w:rsidRPr="004528A0">
              <w:rPr>
                <w:i/>
                <w:iCs/>
                <w:sz w:val="28"/>
                <w:szCs w:val="28"/>
                <w:lang w:eastAsia="ar-SA"/>
              </w:rPr>
              <w:t xml:space="preserve">кто-нибудь сможет </w:t>
            </w:r>
            <w:r w:rsidR="00267C27" w:rsidRPr="004528A0">
              <w:rPr>
                <w:i/>
                <w:iCs/>
                <w:sz w:val="28"/>
                <w:szCs w:val="28"/>
                <w:lang w:eastAsia="ar-SA"/>
              </w:rPr>
              <w:t>запис</w:t>
            </w:r>
            <w:r w:rsidR="00B625C2" w:rsidRPr="004528A0">
              <w:rPr>
                <w:i/>
                <w:iCs/>
                <w:sz w:val="28"/>
                <w:szCs w:val="28"/>
                <w:lang w:eastAsia="ar-SA"/>
              </w:rPr>
              <w:t>а</w:t>
            </w:r>
            <w:r w:rsidR="00267C27" w:rsidRPr="004528A0">
              <w:rPr>
                <w:i/>
                <w:iCs/>
                <w:sz w:val="28"/>
                <w:szCs w:val="28"/>
                <w:lang w:eastAsia="ar-SA"/>
              </w:rPr>
              <w:t xml:space="preserve">ть </w:t>
            </w:r>
            <w:r w:rsidR="00B625C2" w:rsidRPr="004528A0">
              <w:rPr>
                <w:i/>
                <w:iCs/>
                <w:sz w:val="28"/>
                <w:szCs w:val="28"/>
                <w:lang w:eastAsia="ar-SA"/>
              </w:rPr>
              <w:t>дроби</w:t>
            </w:r>
            <w:r w:rsidR="00267C27" w:rsidRPr="004528A0">
              <w:rPr>
                <w:i/>
                <w:iCs/>
                <w:sz w:val="28"/>
                <w:szCs w:val="28"/>
                <w:lang w:eastAsia="ar-SA"/>
              </w:rPr>
              <w:t>?</w:t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Регулятивные:</w:t>
            </w:r>
            <w:r w:rsidRPr="004528A0">
              <w:rPr>
                <w:i/>
                <w:sz w:val="28"/>
                <w:szCs w:val="28"/>
                <w:lang w:eastAsia="ar-SA"/>
              </w:rPr>
              <w:t xml:space="preserve"> целеполагание, прогнозирование;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Познавательные</w:t>
            </w:r>
            <w:r w:rsidRPr="004528A0">
              <w:rPr>
                <w:i/>
                <w:sz w:val="28"/>
                <w:szCs w:val="28"/>
                <w:lang w:eastAsia="ar-SA"/>
              </w:rPr>
              <w:t xml:space="preserve">: выбор наиболее эффективных способов решения задач 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i/>
                <w:sz w:val="28"/>
                <w:szCs w:val="28"/>
                <w:lang w:eastAsia="ar-SA"/>
              </w:rPr>
              <w:t>4.</w:t>
            </w:r>
            <w:r w:rsidRPr="004528A0">
              <w:rPr>
                <w:i/>
                <w:sz w:val="28"/>
                <w:szCs w:val="28"/>
              </w:rPr>
              <w:t xml:space="preserve">Этап постановки темы урока   и учебной </w:t>
            </w:r>
            <w:r w:rsidRPr="004528A0">
              <w:rPr>
                <w:i/>
                <w:sz w:val="28"/>
                <w:szCs w:val="28"/>
              </w:rPr>
              <w:lastRenderedPageBreak/>
              <w:t>цели.</w:t>
            </w:r>
          </w:p>
        </w:tc>
        <w:tc>
          <w:tcPr>
            <w:tcW w:w="1685" w:type="pct"/>
          </w:tcPr>
          <w:p w:rsidR="00067DA5" w:rsidRPr="004528A0" w:rsidRDefault="00267C27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lastRenderedPageBreak/>
              <w:t>В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 xml:space="preserve"> коммуникативной форме сформулировали конкретную цель своих будущих учебных действий, 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lastRenderedPageBreak/>
              <w:t>устраняющих причинувозникшего затруднения (то есть сформулировали, какие знанияим нужно построить и чему научиться);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предложили и согласовали тему урока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-</w:t>
            </w:r>
            <w:r w:rsidR="00267C27" w:rsidRPr="004528A0">
              <w:rPr>
                <w:i/>
                <w:iCs/>
                <w:sz w:val="28"/>
                <w:szCs w:val="28"/>
                <w:lang w:eastAsia="ar-SA"/>
              </w:rPr>
              <w:t>Понятие дроби. Обыкновенная дробь.</w:t>
            </w:r>
          </w:p>
          <w:p w:rsidR="00267C27" w:rsidRPr="004528A0" w:rsidRDefault="00267C27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- Познакомиться с </w:t>
            </w:r>
            <w:r w:rsidR="00267C27" w:rsidRPr="004528A0">
              <w:rPr>
                <w:i/>
                <w:iCs/>
                <w:sz w:val="28"/>
                <w:szCs w:val="28"/>
                <w:lang w:eastAsia="ar-SA"/>
              </w:rPr>
              <w:t xml:space="preserve">обыкновенными дробями, узнать, как  записывались дроби 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>у разных народов</w:t>
            </w:r>
            <w:r w:rsidR="000F78F7" w:rsidRPr="004528A0">
              <w:rPr>
                <w:i/>
                <w:iCs/>
                <w:sz w:val="28"/>
                <w:szCs w:val="28"/>
                <w:lang w:eastAsia="ar-SA"/>
              </w:rPr>
              <w:t xml:space="preserve"> и научиться записывать  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>рациональны</w:t>
            </w:r>
            <w:r w:rsidR="000F78F7" w:rsidRPr="004528A0">
              <w:rPr>
                <w:i/>
                <w:iCs/>
                <w:sz w:val="28"/>
                <w:szCs w:val="28"/>
                <w:lang w:eastAsia="ar-SA"/>
              </w:rPr>
              <w:t>е числа.</w:t>
            </w:r>
          </w:p>
        </w:tc>
        <w:tc>
          <w:tcPr>
            <w:tcW w:w="1601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lastRenderedPageBreak/>
              <w:t>Консультирует, проверяет</w:t>
            </w:r>
            <w:r w:rsidR="00B77AA7" w:rsidRPr="004528A0">
              <w:rPr>
                <w:i/>
                <w:iCs/>
                <w:sz w:val="28"/>
                <w:szCs w:val="28"/>
                <w:lang w:eastAsia="ar-SA"/>
              </w:rPr>
              <w:t>,</w:t>
            </w:r>
            <w:bookmarkStart w:id="1" w:name="_GoBack"/>
            <w:bookmarkEnd w:id="1"/>
            <w:r w:rsidRPr="004528A0">
              <w:rPr>
                <w:i/>
                <w:iCs/>
                <w:sz w:val="28"/>
                <w:szCs w:val="28"/>
                <w:lang w:eastAsia="ar-SA"/>
              </w:rPr>
              <w:t>согласовывает, уточняет тему урока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626198" w:rsidRPr="004528A0" w:rsidRDefault="00626198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- А как бы вы сформулировали тему сегодняшнего урока?</w:t>
            </w:r>
          </w:p>
          <w:p w:rsidR="00175412" w:rsidRPr="004528A0" w:rsidRDefault="00CB3C90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  <w:r>
              <w:rPr>
                <w:b/>
                <w:i/>
                <w:iCs/>
                <w:sz w:val="28"/>
                <w:szCs w:val="28"/>
                <w:lang w:eastAsia="ar-SA"/>
              </w:rPr>
              <w:t>Слайд  8</w:t>
            </w:r>
          </w:p>
          <w:p w:rsidR="004B2659" w:rsidRPr="004528A0" w:rsidRDefault="004B265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626198" w:rsidRPr="004528A0" w:rsidRDefault="00626198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- Какие задачи стоят сегодня перед нами?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Подвести промежуточный итог.</w:t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lastRenderedPageBreak/>
              <w:t>Коммуникативные</w:t>
            </w:r>
            <w:r w:rsidRPr="004528A0">
              <w:rPr>
                <w:i/>
                <w:sz w:val="28"/>
                <w:szCs w:val="28"/>
              </w:rPr>
              <w:t xml:space="preserve">: планирование учебного сотрудничества с учителем и </w:t>
            </w:r>
            <w:r w:rsidRPr="004528A0">
              <w:rPr>
                <w:i/>
                <w:sz w:val="28"/>
                <w:szCs w:val="28"/>
              </w:rPr>
              <w:lastRenderedPageBreak/>
              <w:t>сверстниками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Личностные</w:t>
            </w:r>
            <w:r w:rsidRPr="004528A0">
              <w:rPr>
                <w:i/>
                <w:sz w:val="28"/>
                <w:szCs w:val="28"/>
                <w:lang w:eastAsia="ar-SA"/>
              </w:rPr>
              <w:t>: планирование учебной деятельности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  <w:lang w:eastAsia="ar-SA"/>
              </w:rPr>
            </w:pPr>
            <w:bookmarkStart w:id="2" w:name="Этап5"/>
            <w:r w:rsidRPr="004528A0">
              <w:rPr>
                <w:i/>
                <w:sz w:val="28"/>
                <w:szCs w:val="28"/>
              </w:rPr>
              <w:lastRenderedPageBreak/>
              <w:t>5.Этап открытия новых знаний</w:t>
            </w:r>
            <w:bookmarkEnd w:id="2"/>
          </w:p>
        </w:tc>
        <w:tc>
          <w:tcPr>
            <w:tcW w:w="1685" w:type="pct"/>
          </w:tcPr>
          <w:p w:rsidR="00067DA5" w:rsidRPr="004528A0" w:rsidRDefault="004B265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П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>рименить новый способ действий для решения задачи,вызвавшей затруднение;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зафиксировать в обобщенном виде новый способ действий в речи и</w:t>
            </w:r>
            <w:r w:rsidR="004B2659" w:rsidRPr="004528A0">
              <w:rPr>
                <w:i/>
                <w:iCs/>
                <w:sz w:val="28"/>
                <w:szCs w:val="28"/>
                <w:lang w:eastAsia="ar-SA"/>
              </w:rPr>
              <w:t xml:space="preserve"> записи дробей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>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зафиксировать преодоление возникшего ранее затруднения. </w:t>
            </w: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527A9" w:rsidRPr="004528A0" w:rsidRDefault="000527A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601" w:type="pct"/>
          </w:tcPr>
          <w:p w:rsidR="007953F2" w:rsidRPr="004528A0" w:rsidRDefault="007953F2" w:rsidP="004528A0">
            <w:pPr>
              <w:spacing w:line="276" w:lineRule="auto"/>
              <w:rPr>
                <w:rFonts w:eastAsia="+mn-ea"/>
                <w:bCs/>
                <w:i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sz w:val="28"/>
                <w:szCs w:val="28"/>
              </w:rPr>
              <w:lastRenderedPageBreak/>
              <w:t xml:space="preserve">Интересно, а в древности  люди  </w:t>
            </w:r>
            <w:r w:rsidR="000527A9" w:rsidRPr="004528A0">
              <w:rPr>
                <w:rFonts w:eastAsia="+mn-ea"/>
                <w:bCs/>
                <w:i/>
                <w:sz w:val="28"/>
                <w:szCs w:val="28"/>
              </w:rPr>
              <w:t>знали про дроби</w:t>
            </w:r>
            <w:r w:rsidRPr="004528A0">
              <w:rPr>
                <w:rFonts w:eastAsia="+mn-ea"/>
                <w:bCs/>
                <w:i/>
                <w:sz w:val="28"/>
                <w:szCs w:val="28"/>
              </w:rPr>
              <w:t>?</w:t>
            </w:r>
          </w:p>
          <w:p w:rsidR="00175412" w:rsidRPr="004528A0" w:rsidRDefault="00CB3C90" w:rsidP="004528A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>
              <w:rPr>
                <w:rFonts w:eastAsia="+mn-ea"/>
                <w:b/>
                <w:bCs/>
                <w:i/>
                <w:sz w:val="28"/>
                <w:szCs w:val="28"/>
              </w:rPr>
              <w:t>Слайд 20</w:t>
            </w:r>
          </w:p>
          <w:p w:rsidR="00175412" w:rsidRPr="004528A0" w:rsidRDefault="007953F2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rFonts w:eastAsia="+mn-ea"/>
                <w:i/>
                <w:sz w:val="28"/>
                <w:szCs w:val="28"/>
              </w:rPr>
              <w:t xml:space="preserve"> - </w:t>
            </w: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В древности к целым и дробным числам относились по-разному:                                                              предпочтения были на стороне целых чисел.</w:t>
            </w: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«Если ты захочешь делить </w:t>
            </w: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lastRenderedPageBreak/>
              <w:t>единицу, математики  высмеют тебя и не позволят</w:t>
            </w: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это делать», - писал основатель афинской</w:t>
            </w: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Академии Платон.</w:t>
            </w:r>
          </w:p>
          <w:p w:rsidR="000527A9" w:rsidRPr="004528A0" w:rsidRDefault="000527A9" w:rsidP="004528A0">
            <w:pPr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Но не все древнегреческие математики соглашались с Платоном. С дробями свободно обращались Архимед и Герон Александрийский. </w:t>
            </w:r>
          </w:p>
          <w:p w:rsidR="00AF7B4B" w:rsidRPr="004528A0" w:rsidRDefault="000527A9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Даже Пифагор, который трепетно относился к натуральным числам, создавая теорию музыкальной шкалы, связал основные музыкальные интервалы с дробями.  </w:t>
            </w:r>
          </w:p>
          <w:p w:rsidR="00AF7B4B" w:rsidRPr="004528A0" w:rsidRDefault="00CB3C90" w:rsidP="004528A0">
            <w:pPr>
              <w:spacing w:line="276" w:lineRule="auto"/>
              <w:rPr>
                <w:rFonts w:eastAsia="+mn-ea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+mn-ea"/>
                <w:b/>
                <w:bCs/>
                <w:i/>
                <w:iCs/>
                <w:sz w:val="28"/>
                <w:szCs w:val="28"/>
              </w:rPr>
              <w:t>Слайд 9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– А как половину записать цифрами?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     Возьмите полоску бумаги. Разделите её на 2 равные части, свернув полоску пополам. По линии сгиба проведите черту.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lastRenderedPageBreak/>
              <w:t xml:space="preserve">– На сколько равных частей разделили полоску? 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   Запишем число 2 под чертой вот так: </w:t>
            </w:r>
            <m:oMath>
              <m:f>
                <m:fPr>
                  <m:ctrlPr>
                    <w:rPr>
                      <w:rFonts w:ascii="Cambria Math" w:eastAsia="+mn-ea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/>
                <m:den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           Черту называют дробной, 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а  число, записанное под чертой – знаменателем.Закрасьте одну часть красным цветом .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– Сколько частей  закрасили красным цветом?    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  Запишем число 1 над дробной чертой вот так:        </w:t>
            </w:r>
            <m:oMath>
              <m:f>
                <m:fPr>
                  <m:ctrlPr>
                    <w:rPr>
                      <w:rFonts w:ascii="Cambria Math" w:eastAsia="+mn-ea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  . 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Число, записанное над чертой, называют числителем.</w:t>
            </w:r>
          </w:p>
          <w:p w:rsidR="00AF7B4B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  <w:u w:val="single"/>
              </w:rPr>
              <w:t>ВЫВОД:</w:t>
            </w: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красным цветом закрашена         </w:t>
            </w:r>
            <m:oMath>
              <m:f>
                <m:fPr>
                  <m:ctrlPr>
                    <w:rPr>
                      <w:rFonts w:ascii="Cambria Math" w:eastAsia="+mn-ea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(одна вторая) часть полоски </w:t>
            </w:r>
          </w:p>
          <w:p w:rsidR="000527A9" w:rsidRPr="004528A0" w:rsidRDefault="00AF7B4B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( на практике   </w:t>
            </w:r>
            <m:oMath>
              <m:f>
                <m:fPr>
                  <m:ctrlPr>
                    <w:rPr>
                      <w:rFonts w:ascii="Cambria Math" w:eastAsia="+mn-ea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+mn-e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     обозначает половину некоторой величины)</w:t>
            </w:r>
          </w:p>
          <w:p w:rsidR="00BD2FD6" w:rsidRPr="004528A0" w:rsidRDefault="00CB3C90" w:rsidP="004528A0">
            <w:pPr>
              <w:spacing w:line="276" w:lineRule="auto"/>
              <w:rPr>
                <w:rFonts w:eastAsia="+mn-ea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+mn-ea"/>
                <w:b/>
                <w:bCs/>
                <w:i/>
                <w:iCs/>
                <w:sz w:val="28"/>
                <w:szCs w:val="28"/>
              </w:rPr>
              <w:t>Слайд 10,11,12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lastRenderedPageBreak/>
              <w:t xml:space="preserve">Каждый может за версту 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Видеть дробную черту.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Над  чертой – </w:t>
            </w:r>
            <w:r w:rsidRPr="004528A0">
              <w:rPr>
                <w:rFonts w:eastAsia="+mn-ea"/>
                <w:b/>
                <w:bCs/>
                <w:i/>
                <w:iCs/>
                <w:sz w:val="28"/>
                <w:szCs w:val="28"/>
              </w:rPr>
              <w:t>числитель</w:t>
            </w: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, знайте,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Под чертою – </w:t>
            </w:r>
            <w:r w:rsidRPr="004528A0">
              <w:rPr>
                <w:rFonts w:eastAsia="+mn-ea"/>
                <w:b/>
                <w:bCs/>
                <w:i/>
                <w:iCs/>
                <w:sz w:val="28"/>
                <w:szCs w:val="28"/>
              </w:rPr>
              <w:t>знаменатель.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Дробь такую, непременно,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 xml:space="preserve">Надо звать </w:t>
            </w:r>
            <w:r w:rsidRPr="004528A0">
              <w:rPr>
                <w:rFonts w:eastAsia="+mn-ea"/>
                <w:b/>
                <w:bCs/>
                <w:i/>
                <w:iCs/>
                <w:sz w:val="28"/>
                <w:szCs w:val="28"/>
              </w:rPr>
              <w:t>обыкновенной</w:t>
            </w: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.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- Назовите числитель и знаменатель</w:t>
            </w:r>
          </w:p>
          <w:p w:rsidR="00BD2FD6" w:rsidRPr="004528A0" w:rsidRDefault="00BD2FD6" w:rsidP="004528A0">
            <w:pPr>
              <w:spacing w:line="276" w:lineRule="auto"/>
              <w:rPr>
                <w:rFonts w:eastAsia="+mn-ea"/>
                <w:bCs/>
                <w:i/>
                <w:iCs/>
                <w:sz w:val="28"/>
                <w:szCs w:val="28"/>
              </w:rPr>
            </w:pPr>
            <w:r w:rsidRPr="004528A0">
              <w:rPr>
                <w:rFonts w:eastAsia="+mn-ea"/>
                <w:bCs/>
                <w:i/>
                <w:iCs/>
                <w:sz w:val="28"/>
                <w:szCs w:val="28"/>
              </w:rPr>
              <w:t>каждой     дроби .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Физ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>минутка.</w:t>
            </w:r>
          </w:p>
          <w:p w:rsidR="00175412" w:rsidRPr="004528A0" w:rsidRDefault="00175412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b/>
                <w:i/>
                <w:iCs/>
                <w:sz w:val="28"/>
                <w:szCs w:val="28"/>
                <w:lang w:eastAsia="ar-SA"/>
              </w:rPr>
              <w:t>Слайд 13</w:t>
            </w:r>
          </w:p>
          <w:p w:rsidR="002608B9" w:rsidRPr="004528A0" w:rsidRDefault="00702C48" w:rsidP="004528A0">
            <w:pPr>
              <w:snapToGrid w:val="0"/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t xml:space="preserve">Одолела нас дремота, </w:t>
            </w:r>
            <w:r w:rsidRPr="004528A0">
              <w:rPr>
                <w:i/>
                <w:sz w:val="28"/>
                <w:szCs w:val="28"/>
              </w:rPr>
              <w:br/>
              <w:t>Шевельнуться неохота.</w:t>
            </w:r>
            <w:r w:rsidRPr="004528A0">
              <w:rPr>
                <w:i/>
                <w:sz w:val="28"/>
                <w:szCs w:val="28"/>
              </w:rPr>
              <w:br/>
              <w:t>Ну-ка</w:t>
            </w:r>
            <w:r w:rsidR="008C1752" w:rsidRPr="004528A0">
              <w:rPr>
                <w:i/>
                <w:sz w:val="28"/>
                <w:szCs w:val="28"/>
              </w:rPr>
              <w:t xml:space="preserve">, </w:t>
            </w:r>
            <w:r w:rsidRPr="004528A0">
              <w:rPr>
                <w:i/>
                <w:sz w:val="28"/>
                <w:szCs w:val="28"/>
              </w:rPr>
              <w:t xml:space="preserve"> делайте со мною </w:t>
            </w:r>
            <w:r w:rsidRPr="004528A0">
              <w:rPr>
                <w:i/>
                <w:sz w:val="28"/>
                <w:szCs w:val="28"/>
              </w:rPr>
              <w:br/>
              <w:t>Упражнение такое:</w:t>
            </w:r>
            <w:r w:rsidRPr="004528A0">
              <w:rPr>
                <w:i/>
                <w:sz w:val="28"/>
                <w:szCs w:val="28"/>
              </w:rPr>
              <w:br/>
              <w:t>Раз – поднялись, потянулись,</w:t>
            </w:r>
            <w:r w:rsidRPr="004528A0">
              <w:rPr>
                <w:i/>
                <w:sz w:val="28"/>
                <w:szCs w:val="28"/>
              </w:rPr>
              <w:br/>
              <w:t>Два – нагнулись, разогнулись,</w:t>
            </w:r>
            <w:r w:rsidRPr="004528A0">
              <w:rPr>
                <w:i/>
                <w:sz w:val="28"/>
                <w:szCs w:val="28"/>
              </w:rPr>
              <w:br/>
              <w:t>Три – в ладоши три хлопка</w:t>
            </w:r>
            <w:r w:rsidRPr="004528A0">
              <w:rPr>
                <w:i/>
                <w:sz w:val="28"/>
                <w:szCs w:val="28"/>
              </w:rPr>
              <w:br/>
              <w:t xml:space="preserve">Головою три кивка. </w:t>
            </w: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i/>
                <w:sz w:val="28"/>
                <w:szCs w:val="28"/>
              </w:rPr>
            </w:pP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Подвести промежуточный итог</w:t>
            </w: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b/>
                <w:i/>
                <w:iCs/>
                <w:sz w:val="28"/>
                <w:szCs w:val="28"/>
                <w:lang w:eastAsia="ar-SA"/>
              </w:rPr>
              <w:t>Слайд 14,15,16</w:t>
            </w:r>
          </w:p>
          <w:p w:rsidR="00702C48" w:rsidRPr="004528A0" w:rsidRDefault="00702C48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lastRenderedPageBreak/>
              <w:t>Коммуникативные</w:t>
            </w:r>
            <w:r w:rsidRPr="004528A0">
              <w:rPr>
                <w:i/>
                <w:sz w:val="28"/>
                <w:szCs w:val="28"/>
              </w:rPr>
              <w:t>: развитие умения работать в группе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t>Познавательные:</w:t>
            </w:r>
            <w:r w:rsidRPr="004528A0">
              <w:rPr>
                <w:i/>
                <w:sz w:val="28"/>
                <w:szCs w:val="28"/>
              </w:rPr>
              <w:t xml:space="preserve"> построение логических цепей, анализ, умение структурировать знания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bookmarkStart w:id="3" w:name="Этап6"/>
            <w:r w:rsidRPr="004528A0">
              <w:rPr>
                <w:i/>
                <w:sz w:val="28"/>
                <w:szCs w:val="28"/>
              </w:rPr>
              <w:lastRenderedPageBreak/>
              <w:t>6.Этап первичного закрепления с проговариванием во внешней речи.</w:t>
            </w:r>
            <w:bookmarkEnd w:id="3"/>
          </w:p>
        </w:tc>
        <w:tc>
          <w:tcPr>
            <w:tcW w:w="1685" w:type="pct"/>
          </w:tcPr>
          <w:p w:rsidR="00067DA5" w:rsidRPr="004528A0" w:rsidRDefault="004B265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Р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>ешили (фронтально) несколько типовых заданий на новый способ действия;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при этом проговаривали  вслух выполненные шаги и их обоснование </w:t>
            </w: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Работа в группах.</w:t>
            </w:r>
          </w:p>
        </w:tc>
        <w:tc>
          <w:tcPr>
            <w:tcW w:w="1601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Организовывает решение типовых заданий(фронтально)</w:t>
            </w: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2670DC" w:rsidRPr="004528A0" w:rsidRDefault="00A23ED0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Задача на слайде</w:t>
            </w: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b/>
                <w:i/>
                <w:iCs/>
                <w:sz w:val="28"/>
                <w:szCs w:val="28"/>
                <w:lang w:eastAsia="ar-SA"/>
              </w:rPr>
              <w:t>Слайд 17</w:t>
            </w:r>
          </w:p>
          <w:p w:rsidR="002608B9" w:rsidRPr="004528A0" w:rsidRDefault="002608B9" w:rsidP="004528A0">
            <w:pPr>
              <w:snapToGrid w:val="0"/>
              <w:spacing w:line="276" w:lineRule="auto"/>
              <w:rPr>
                <w:b/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b/>
                <w:i/>
                <w:iCs/>
                <w:sz w:val="28"/>
                <w:szCs w:val="28"/>
                <w:lang w:eastAsia="ar-SA"/>
              </w:rPr>
              <w:t>Слайд 18</w:t>
            </w:r>
          </w:p>
          <w:p w:rsidR="0034233E" w:rsidRPr="004528A0" w:rsidRDefault="0034233E" w:rsidP="004528A0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528A0">
              <w:rPr>
                <w:bCs/>
                <w:i/>
                <w:sz w:val="28"/>
                <w:szCs w:val="28"/>
              </w:rPr>
              <w:t>Поменяйтесь друг с другом тетрадями и проверьте результаты</w:t>
            </w:r>
          </w:p>
          <w:p w:rsidR="002608B9" w:rsidRPr="004528A0" w:rsidRDefault="002608B9" w:rsidP="004528A0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2608B9" w:rsidRPr="004528A0" w:rsidRDefault="002608B9" w:rsidP="004528A0">
            <w:pPr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t>Слайд 19</w:t>
            </w:r>
          </w:p>
          <w:p w:rsidR="002608B9" w:rsidRPr="004528A0" w:rsidRDefault="002608B9" w:rsidP="004528A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t>Слайд 20</w:t>
            </w:r>
          </w:p>
          <w:p w:rsidR="00A23ED0" w:rsidRPr="004528A0" w:rsidRDefault="00A23ED0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D65212" w:rsidRPr="004528A0" w:rsidRDefault="00D65212" w:rsidP="004528A0">
            <w:pPr>
              <w:pStyle w:val="a3"/>
              <w:numPr>
                <w:ilvl w:val="0"/>
                <w:numId w:val="2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Сколько граммов в половине килограмма?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2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Сколько часов в одной трети суток?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2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Сколько килограммов в четверти тонны?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2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Сколько метров в одной восьмой километра?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2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Сколько минут в 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lastRenderedPageBreak/>
              <w:t>четверти часа?</w:t>
            </w:r>
          </w:p>
          <w:p w:rsidR="00D65212" w:rsidRPr="004528A0" w:rsidRDefault="00D65212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D65212" w:rsidRPr="004528A0" w:rsidRDefault="00D65212" w:rsidP="004528A0">
            <w:pPr>
              <w:pStyle w:val="a3"/>
              <w:numPr>
                <w:ilvl w:val="0"/>
                <w:numId w:val="3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Какую часть часа составляет 1 минута?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3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Какую часть см составляет 1 мм?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3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Какую часть градуса составляет 1 минута?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3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Какую часть га  составляет 1 а?</w:t>
            </w:r>
          </w:p>
          <w:p w:rsidR="00D65212" w:rsidRPr="004528A0" w:rsidRDefault="00D65212" w:rsidP="004528A0">
            <w:pPr>
              <w:pStyle w:val="a3"/>
              <w:numPr>
                <w:ilvl w:val="0"/>
                <w:numId w:val="3"/>
              </w:num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Какую часть  1 м</w:t>
            </w:r>
            <w:r w:rsidRPr="004528A0">
              <w:rPr>
                <w:i/>
                <w:iCs/>
                <w:sz w:val="28"/>
                <w:szCs w:val="28"/>
                <w:vertAlign w:val="superscript"/>
                <w:lang w:eastAsia="ar-SA"/>
              </w:rPr>
              <w:t>3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 составляет 1 дм</w:t>
            </w:r>
            <w:r w:rsidRPr="004528A0">
              <w:rPr>
                <w:i/>
                <w:iCs/>
                <w:sz w:val="28"/>
                <w:szCs w:val="28"/>
                <w:vertAlign w:val="superscript"/>
                <w:lang w:eastAsia="ar-SA"/>
              </w:rPr>
              <w:t>3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>?</w:t>
            </w:r>
          </w:p>
          <w:p w:rsidR="00067DA5" w:rsidRPr="004528A0" w:rsidRDefault="004B4CCA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u w:val="single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Ус</w:t>
            </w:r>
            <w:r w:rsidR="002608B9" w:rsidRPr="004528A0">
              <w:rPr>
                <w:i/>
                <w:iCs/>
                <w:sz w:val="28"/>
                <w:szCs w:val="28"/>
                <w:lang w:eastAsia="ar-SA"/>
              </w:rPr>
              <w:t xml:space="preserve">тная работа № 733,  №734, 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>№ 737</w:t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lastRenderedPageBreak/>
              <w:t>Регулятивные:</w:t>
            </w:r>
            <w:r w:rsidRPr="004528A0">
              <w:rPr>
                <w:i/>
                <w:sz w:val="28"/>
                <w:szCs w:val="28"/>
              </w:rPr>
              <w:t xml:space="preserve"> выделение и осознание того, что усвоено, что ещё подлежит усвоению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t xml:space="preserve">Предметные: </w:t>
            </w:r>
            <w:r w:rsidRPr="004528A0">
              <w:rPr>
                <w:bCs/>
                <w:i/>
                <w:sz w:val="28"/>
                <w:szCs w:val="28"/>
              </w:rPr>
              <w:t>формирование навыков построения математических моделей и решения практических задач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4528A0">
              <w:rPr>
                <w:i/>
                <w:sz w:val="28"/>
                <w:szCs w:val="28"/>
              </w:rPr>
              <w:lastRenderedPageBreak/>
              <w:t>7.Этап групповой работы.</w:t>
            </w:r>
          </w:p>
        </w:tc>
        <w:tc>
          <w:tcPr>
            <w:tcW w:w="1685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Работа в группах. Готовый резу</w:t>
            </w:r>
            <w:r w:rsidR="00414360" w:rsidRPr="004528A0">
              <w:rPr>
                <w:i/>
                <w:iCs/>
                <w:sz w:val="28"/>
                <w:szCs w:val="28"/>
                <w:lang w:eastAsia="ar-SA"/>
              </w:rPr>
              <w:t xml:space="preserve">льтат работы представить классу 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>(анализировать, систематизировать)</w:t>
            </w:r>
          </w:p>
        </w:tc>
        <w:tc>
          <w:tcPr>
            <w:tcW w:w="1601" w:type="pct"/>
          </w:tcPr>
          <w:p w:rsidR="002608B9" w:rsidRPr="004528A0" w:rsidRDefault="001D410E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>
              <w:rPr>
                <w:i/>
                <w:iCs/>
                <w:sz w:val="28"/>
                <w:szCs w:val="28"/>
                <w:lang w:eastAsia="ar-SA"/>
              </w:rPr>
              <w:t xml:space="preserve">Творческие задания №  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>2</w:t>
            </w:r>
            <w:r>
              <w:rPr>
                <w:i/>
                <w:iCs/>
                <w:sz w:val="28"/>
                <w:szCs w:val="28"/>
                <w:lang w:eastAsia="ar-SA"/>
              </w:rPr>
              <w:t>7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>0</w:t>
            </w:r>
            <w:r w:rsidR="00643C54" w:rsidRPr="004528A0">
              <w:rPr>
                <w:i/>
                <w:iCs/>
                <w:sz w:val="28"/>
                <w:szCs w:val="28"/>
                <w:lang w:eastAsia="ar-SA"/>
              </w:rPr>
              <w:t>,</w:t>
            </w:r>
            <w:r>
              <w:rPr>
                <w:i/>
                <w:iCs/>
                <w:sz w:val="28"/>
                <w:szCs w:val="28"/>
                <w:lang w:eastAsia="ar-SA"/>
              </w:rPr>
              <w:t xml:space="preserve"> № 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>2</w:t>
            </w:r>
            <w:r>
              <w:rPr>
                <w:i/>
                <w:iCs/>
                <w:sz w:val="28"/>
                <w:szCs w:val="28"/>
                <w:lang w:eastAsia="ar-SA"/>
              </w:rPr>
              <w:t>7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>2</w:t>
            </w:r>
            <w:r w:rsidR="004B4CCA" w:rsidRPr="004528A0">
              <w:rPr>
                <w:i/>
                <w:iCs/>
                <w:sz w:val="28"/>
                <w:szCs w:val="28"/>
                <w:lang w:eastAsia="ar-SA"/>
              </w:rPr>
              <w:t xml:space="preserve">, </w:t>
            </w:r>
          </w:p>
          <w:p w:rsidR="00067DA5" w:rsidRPr="004528A0" w:rsidRDefault="002608B9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u w:val="single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№  </w:t>
            </w:r>
            <w:r w:rsidR="004B4CCA" w:rsidRPr="004528A0">
              <w:rPr>
                <w:i/>
                <w:iCs/>
                <w:sz w:val="28"/>
                <w:szCs w:val="28"/>
                <w:lang w:eastAsia="ar-SA"/>
              </w:rPr>
              <w:t>2</w:t>
            </w:r>
            <w:r w:rsidR="001D410E">
              <w:rPr>
                <w:i/>
                <w:iCs/>
                <w:sz w:val="28"/>
                <w:szCs w:val="28"/>
                <w:lang w:eastAsia="ar-SA"/>
              </w:rPr>
              <w:t>73, №27</w:t>
            </w:r>
            <w:r w:rsidR="004B4CCA" w:rsidRPr="004528A0">
              <w:rPr>
                <w:i/>
                <w:iCs/>
                <w:sz w:val="28"/>
                <w:szCs w:val="28"/>
                <w:lang w:eastAsia="ar-SA"/>
              </w:rPr>
              <w:t>4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 xml:space="preserve">  (у доски, в </w:t>
            </w:r>
            <w:r w:rsidR="001D410E">
              <w:rPr>
                <w:i/>
                <w:iCs/>
                <w:sz w:val="28"/>
                <w:szCs w:val="28"/>
                <w:lang w:eastAsia="ar-SA"/>
              </w:rPr>
              <w:t xml:space="preserve"> рабочих </w:t>
            </w:r>
            <w:r w:rsidR="00626198" w:rsidRPr="004528A0">
              <w:rPr>
                <w:i/>
                <w:iCs/>
                <w:sz w:val="28"/>
                <w:szCs w:val="28"/>
                <w:lang w:eastAsia="ar-SA"/>
              </w:rPr>
              <w:t>тетрадях)</w:t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 xml:space="preserve">Коммуникативные: 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t>управление поведением партнёра, разрешение конфликтов, умение полно и точно выражать свои мысли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 xml:space="preserve">Познавательные: 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t>анализ, синтез,  обобщение, аналогия, сравнение,  классификация и построение логической цепи рассуждений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Регулятивные: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t xml:space="preserve">уметь планировать и осуществлять 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lastRenderedPageBreak/>
              <w:t>деятельность</w:t>
            </w:r>
            <w:r w:rsidR="00414360" w:rsidRPr="004528A0">
              <w:rPr>
                <w:bCs/>
                <w:i/>
                <w:sz w:val="28"/>
                <w:szCs w:val="28"/>
                <w:lang w:eastAsia="ar-SA"/>
              </w:rPr>
              <w:t>,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t xml:space="preserve"> направленную на решение задач исследовательского характера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Предметные: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t xml:space="preserve">развитие представлений о числе </w:t>
            </w:r>
          </w:p>
        </w:tc>
      </w:tr>
      <w:tr w:rsidR="00067DA5" w:rsidRPr="004528A0" w:rsidTr="00D65212">
        <w:trPr>
          <w:jc w:val="center"/>
        </w:trPr>
        <w:tc>
          <w:tcPr>
            <w:tcW w:w="699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</w:rPr>
            </w:pPr>
            <w:bookmarkStart w:id="4" w:name="Этап8"/>
            <w:r w:rsidRPr="004528A0">
              <w:rPr>
                <w:i/>
                <w:sz w:val="28"/>
                <w:szCs w:val="28"/>
              </w:rPr>
              <w:lastRenderedPageBreak/>
              <w:t>8</w:t>
            </w:r>
            <w:r w:rsidR="00414360" w:rsidRPr="004528A0">
              <w:rPr>
                <w:i/>
                <w:sz w:val="28"/>
                <w:szCs w:val="28"/>
              </w:rPr>
              <w:t xml:space="preserve">.Этап самостоятельной работы   </w:t>
            </w:r>
            <w:r w:rsidRPr="004528A0">
              <w:rPr>
                <w:i/>
                <w:sz w:val="28"/>
                <w:szCs w:val="28"/>
              </w:rPr>
              <w:t>с самопров</w:t>
            </w:r>
            <w:r w:rsidR="00414360" w:rsidRPr="004528A0">
              <w:rPr>
                <w:i/>
                <w:sz w:val="28"/>
                <w:szCs w:val="28"/>
              </w:rPr>
              <w:t xml:space="preserve">еркой </w:t>
            </w:r>
            <w:bookmarkEnd w:id="4"/>
          </w:p>
        </w:tc>
        <w:tc>
          <w:tcPr>
            <w:tcW w:w="1685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Самостоятельно выполнять типовые задания на новый способ действия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Выполнять самопроверку 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Выявить причины ошибок и их исправление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601" w:type="pct"/>
          </w:tcPr>
          <w:p w:rsidR="00067DA5" w:rsidRDefault="00414360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4528A0">
              <w:rPr>
                <w:i/>
                <w:iCs/>
                <w:sz w:val="28"/>
                <w:szCs w:val="28"/>
                <w:lang w:eastAsia="ar-SA"/>
              </w:rPr>
              <w:t>О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 xml:space="preserve">рганизовывает самостоятельное выполнение учащимисятиповых </w:t>
            </w:r>
            <w:r w:rsidR="00067DA5" w:rsidRPr="004528A0">
              <w:rPr>
                <w:b/>
                <w:bCs/>
                <w:i/>
                <w:iCs/>
                <w:sz w:val="28"/>
                <w:szCs w:val="28"/>
                <w:lang w:eastAsia="ar-SA"/>
              </w:rPr>
              <w:t xml:space="preserve">заданий 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>на новый способ действия;организовывает самопро</w:t>
            </w:r>
            <w:r w:rsidRPr="004528A0">
              <w:rPr>
                <w:i/>
                <w:iCs/>
                <w:sz w:val="28"/>
                <w:szCs w:val="28"/>
                <w:lang w:eastAsia="ar-SA"/>
              </w:rPr>
              <w:t xml:space="preserve">верку учащимися своих решений </w:t>
            </w:r>
            <w:r w:rsidR="00067DA5" w:rsidRPr="004528A0">
              <w:rPr>
                <w:i/>
                <w:iCs/>
                <w:sz w:val="28"/>
                <w:szCs w:val="28"/>
                <w:lang w:eastAsia="ar-SA"/>
              </w:rPr>
              <w:t>;создает (по возможности) ситуацию успеха для каждого ребенка;для учащихся, допустивших ошибки, предоставляет возможность выявления причин ошибок и их исправления</w:t>
            </w:r>
          </w:p>
          <w:p w:rsidR="001D410E" w:rsidRPr="00D066D5" w:rsidRDefault="001D410E" w:rsidP="001D410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66D5">
              <w:rPr>
                <w:rFonts w:ascii="Helvetica" w:hAnsi="Helvetica" w:cs="Helvetica"/>
                <w:color w:val="333333"/>
                <w:sz w:val="20"/>
                <w:szCs w:val="20"/>
              </w:rPr>
              <w:t>Торт разрезан на 9 кусков. Оля съела 2 из них. Какую часть торта съела Оля?</w:t>
            </w:r>
            <w:r w:rsidRPr="00D066D5">
              <w:rPr>
                <w:rFonts w:ascii="Helvetica" w:hAnsi="Helvetica" w:cs="Helvetica"/>
                <w:color w:val="333333"/>
                <w:sz w:val="20"/>
              </w:rPr>
              <w:t> </w:t>
            </w:r>
            <w:r w:rsidRPr="00D066D5">
              <w:rPr>
                <w:rFonts w:ascii="Helvetica" w:hAnsi="Helvetica" w:cs="Helvetica"/>
                <w:b/>
                <w:bCs/>
                <w:color w:val="333333"/>
                <w:sz w:val="20"/>
              </w:rPr>
              <w:t>(2/9).</w:t>
            </w:r>
          </w:p>
          <w:p w:rsidR="001D410E" w:rsidRPr="00D066D5" w:rsidRDefault="001D410E" w:rsidP="001D410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66D5">
              <w:rPr>
                <w:rFonts w:ascii="Helvetica" w:hAnsi="Helvetica" w:cs="Helvetica"/>
                <w:color w:val="333333"/>
                <w:sz w:val="20"/>
                <w:szCs w:val="20"/>
              </w:rPr>
              <w:t>В вазе лежат 13 фруктов, из них 5 бананов и 4 апельсина. Какую часть составляют бананы от всех фруктов?  </w:t>
            </w:r>
            <w:r w:rsidRPr="00D066D5">
              <w:rPr>
                <w:rFonts w:ascii="Helvetica" w:hAnsi="Helvetica" w:cs="Helvetica"/>
                <w:b/>
                <w:bCs/>
                <w:color w:val="333333"/>
                <w:sz w:val="20"/>
              </w:rPr>
              <w:t>(5/13).</w:t>
            </w:r>
          </w:p>
          <w:p w:rsidR="001D410E" w:rsidRPr="00D066D5" w:rsidRDefault="001D410E" w:rsidP="001D410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66D5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Золушке высыпали 100 зерен пшена и 99 горошин. Какую часть </w:t>
            </w:r>
            <w:r w:rsidRPr="00D066D5">
              <w:rPr>
                <w:rFonts w:ascii="Helvetica" w:hAnsi="Helvetica" w:cs="Helvetica"/>
                <w:color w:val="333333"/>
                <w:sz w:val="20"/>
                <w:szCs w:val="20"/>
              </w:rPr>
              <w:lastRenderedPageBreak/>
              <w:t>от всех зерен составляют горошины?</w:t>
            </w:r>
            <w:r w:rsidRPr="00D066D5">
              <w:rPr>
                <w:rFonts w:ascii="Helvetica" w:hAnsi="Helvetica" w:cs="Helvetica"/>
                <w:color w:val="333333"/>
                <w:sz w:val="20"/>
              </w:rPr>
              <w:t> </w:t>
            </w:r>
            <w:r w:rsidRPr="00D066D5">
              <w:rPr>
                <w:rFonts w:ascii="Helvetica" w:hAnsi="Helvetica" w:cs="Helvetica"/>
                <w:b/>
                <w:bCs/>
                <w:color w:val="333333"/>
                <w:sz w:val="20"/>
              </w:rPr>
              <w:t>(99/199).</w:t>
            </w:r>
          </w:p>
          <w:p w:rsidR="001D410E" w:rsidRPr="00D066D5" w:rsidRDefault="001D410E" w:rsidP="001D410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66D5">
              <w:rPr>
                <w:rFonts w:ascii="Helvetica" w:hAnsi="Helvetica" w:cs="Helvetica"/>
                <w:color w:val="333333"/>
                <w:sz w:val="20"/>
                <w:szCs w:val="20"/>
              </w:rPr>
              <w:t>У бабушки было 3 собаки и 5 попугаев. Ей принесли еще 2 котят. Какую часть составляют попугаи от всех домашних любимцев бабушки ?</w:t>
            </w:r>
            <w:r w:rsidRPr="00D066D5">
              <w:rPr>
                <w:rFonts w:ascii="Helvetica" w:hAnsi="Helvetica" w:cs="Helvetica"/>
                <w:color w:val="333333"/>
                <w:sz w:val="20"/>
              </w:rPr>
              <w:t> </w:t>
            </w:r>
            <w:r w:rsidRPr="00D066D5">
              <w:rPr>
                <w:rFonts w:ascii="Helvetica" w:hAnsi="Helvetica" w:cs="Helvetica"/>
                <w:b/>
                <w:bCs/>
                <w:color w:val="333333"/>
                <w:sz w:val="20"/>
              </w:rPr>
              <w:t>(5/10).</w:t>
            </w:r>
          </w:p>
          <w:p w:rsidR="001D410E" w:rsidRPr="004528A0" w:rsidRDefault="001D410E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</w:p>
          <w:p w:rsidR="004B4CCA" w:rsidRPr="004528A0" w:rsidRDefault="001D410E" w:rsidP="004528A0">
            <w:pPr>
              <w:snapToGrid w:val="0"/>
              <w:spacing w:line="276" w:lineRule="auto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noProof/>
                <w:sz w:val="28"/>
                <w:szCs w:val="28"/>
              </w:rPr>
              <w:drawing>
                <wp:inline distT="0" distB="0" distL="0" distR="0">
                  <wp:extent cx="2272594" cy="2272594"/>
                  <wp:effectExtent l="19050" t="0" r="0" b="0"/>
                  <wp:docPr id="1" name="Рисунок 1" descr="рис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717" cy="2273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4" w:type="pct"/>
          </w:tcPr>
          <w:p w:rsidR="00067DA5" w:rsidRPr="004528A0" w:rsidRDefault="00067DA5" w:rsidP="004528A0">
            <w:pPr>
              <w:snapToGrid w:val="0"/>
              <w:spacing w:line="276" w:lineRule="auto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lastRenderedPageBreak/>
              <w:t xml:space="preserve">Коммуникативные: </w:t>
            </w:r>
            <w:r w:rsidRPr="004528A0">
              <w:rPr>
                <w:bCs/>
                <w:i/>
                <w:sz w:val="28"/>
                <w:szCs w:val="28"/>
                <w:lang w:eastAsia="ar-SA"/>
              </w:rPr>
              <w:t>планирование учебного сотрудничества с учителем и сверстниками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</w:rPr>
            </w:pPr>
            <w:r w:rsidRPr="004528A0">
              <w:rPr>
                <w:b/>
                <w:bCs/>
                <w:i/>
                <w:sz w:val="28"/>
                <w:szCs w:val="28"/>
                <w:lang w:eastAsia="ar-SA"/>
              </w:rPr>
              <w:t>Регулятивные:</w:t>
            </w:r>
            <w:r w:rsidRPr="004528A0">
              <w:rPr>
                <w:i/>
                <w:sz w:val="28"/>
                <w:szCs w:val="28"/>
              </w:rPr>
              <w:t xml:space="preserve"> контроль, оценка, выделение и осознание того, что усвоено, что ещё подлежит усвоению</w:t>
            </w:r>
          </w:p>
          <w:p w:rsidR="00067DA5" w:rsidRPr="004528A0" w:rsidRDefault="00067DA5" w:rsidP="004528A0">
            <w:pPr>
              <w:snapToGrid w:val="0"/>
              <w:spacing w:line="276" w:lineRule="auto"/>
              <w:rPr>
                <w:i/>
                <w:sz w:val="28"/>
                <w:szCs w:val="28"/>
                <w:lang w:eastAsia="ar-SA"/>
              </w:rPr>
            </w:pPr>
            <w:r w:rsidRPr="004528A0">
              <w:rPr>
                <w:b/>
                <w:bCs/>
                <w:i/>
                <w:sz w:val="28"/>
                <w:szCs w:val="28"/>
              </w:rPr>
              <w:t xml:space="preserve">Предметные: </w:t>
            </w:r>
            <w:r w:rsidRPr="004528A0">
              <w:rPr>
                <w:bCs/>
                <w:i/>
                <w:sz w:val="28"/>
                <w:szCs w:val="28"/>
              </w:rPr>
              <w:t>развитие представлений о числе и числовых системах</w:t>
            </w:r>
            <w:r w:rsidR="00B625C2" w:rsidRPr="004528A0">
              <w:rPr>
                <w:bCs/>
                <w:i/>
                <w:sz w:val="28"/>
                <w:szCs w:val="28"/>
              </w:rPr>
              <w:t xml:space="preserve"> от натуральных до рациональных</w:t>
            </w:r>
            <w:r w:rsidRPr="004528A0">
              <w:rPr>
                <w:bCs/>
                <w:i/>
                <w:sz w:val="28"/>
                <w:szCs w:val="28"/>
              </w:rPr>
              <w:t>, умение применять изученный материал</w:t>
            </w:r>
          </w:p>
        </w:tc>
      </w:tr>
      <w:tr w:rsidR="00067DA5" w:rsidRPr="001D410E" w:rsidTr="00D65212">
        <w:trPr>
          <w:jc w:val="center"/>
        </w:trPr>
        <w:tc>
          <w:tcPr>
            <w:tcW w:w="699" w:type="pct"/>
          </w:tcPr>
          <w:p w:rsidR="00067DA5" w:rsidRPr="001D410E" w:rsidRDefault="00067DA5" w:rsidP="001D410E">
            <w:pPr>
              <w:snapToGrid w:val="0"/>
              <w:rPr>
                <w:i/>
                <w:sz w:val="28"/>
                <w:szCs w:val="28"/>
                <w:lang w:eastAsia="ar-SA"/>
              </w:rPr>
            </w:pPr>
            <w:r w:rsidRPr="001D410E">
              <w:rPr>
                <w:i/>
                <w:sz w:val="28"/>
                <w:szCs w:val="28"/>
                <w:lang w:eastAsia="ar-SA"/>
              </w:rPr>
              <w:lastRenderedPageBreak/>
              <w:t>9. Рефлексия учебной деятельности, подведение итогов урока</w:t>
            </w:r>
          </w:p>
        </w:tc>
        <w:tc>
          <w:tcPr>
            <w:tcW w:w="1685" w:type="pct"/>
          </w:tcPr>
          <w:p w:rsidR="00067DA5" w:rsidRPr="001D410E" w:rsidRDefault="00067DA5" w:rsidP="001D410E">
            <w:pPr>
              <w:snapToGrid w:val="0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t>Осуществляет самооценку собственной учебной деятельности, соотноси</w:t>
            </w:r>
            <w:r w:rsidR="008C1752" w:rsidRPr="001D410E">
              <w:rPr>
                <w:i/>
                <w:iCs/>
                <w:sz w:val="28"/>
                <w:szCs w:val="28"/>
                <w:lang w:eastAsia="ar-SA"/>
              </w:rPr>
              <w:t>т цель и результаты</w:t>
            </w:r>
          </w:p>
          <w:p w:rsidR="00364356" w:rsidRPr="001D410E" w:rsidRDefault="00364356" w:rsidP="001D410E">
            <w:pPr>
              <w:snapToGrid w:val="0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t>Выбирают</w:t>
            </w:r>
            <w:r w:rsidR="002608B9" w:rsidRPr="001D410E">
              <w:rPr>
                <w:i/>
                <w:iCs/>
                <w:sz w:val="28"/>
                <w:szCs w:val="28"/>
                <w:lang w:eastAsia="ar-SA"/>
              </w:rPr>
              <w:t xml:space="preserve">  утверждение, соответствующее</w:t>
            </w:r>
            <w:r w:rsidRPr="001D410E">
              <w:rPr>
                <w:i/>
                <w:iCs/>
                <w:sz w:val="28"/>
                <w:szCs w:val="28"/>
                <w:lang w:eastAsia="ar-SA"/>
              </w:rPr>
              <w:t xml:space="preserve"> настроению на уроке </w:t>
            </w:r>
          </w:p>
          <w:p w:rsidR="00067DA5" w:rsidRPr="001D410E" w:rsidRDefault="00067DA5" w:rsidP="001D410E">
            <w:pPr>
              <w:snapToGrid w:val="0"/>
              <w:jc w:val="both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t>Намечают перспективу последующей работы</w:t>
            </w:r>
          </w:p>
          <w:p w:rsidR="00067DA5" w:rsidRPr="001D410E" w:rsidRDefault="00067DA5" w:rsidP="001D410E">
            <w:pPr>
              <w:snapToGrid w:val="0"/>
              <w:jc w:val="both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1D410E" w:rsidRDefault="00067DA5" w:rsidP="001D410E">
            <w:pPr>
              <w:snapToGrid w:val="0"/>
              <w:jc w:val="both"/>
              <w:rPr>
                <w:i/>
                <w:iCs/>
                <w:sz w:val="28"/>
                <w:szCs w:val="28"/>
                <w:lang w:eastAsia="ar-SA"/>
              </w:rPr>
            </w:pPr>
          </w:p>
          <w:p w:rsidR="00067DA5" w:rsidRPr="001D410E" w:rsidRDefault="00067DA5" w:rsidP="001D410E">
            <w:pPr>
              <w:snapToGrid w:val="0"/>
              <w:jc w:val="both"/>
              <w:rPr>
                <w:i/>
                <w:sz w:val="28"/>
                <w:szCs w:val="28"/>
                <w:lang w:eastAsia="ar-SA"/>
              </w:rPr>
            </w:pPr>
            <w:r w:rsidRPr="001D410E">
              <w:rPr>
                <w:i/>
                <w:sz w:val="28"/>
                <w:szCs w:val="28"/>
                <w:lang w:eastAsia="ar-SA"/>
              </w:rPr>
              <w:lastRenderedPageBreak/>
              <w:t>Запись домашнего задания</w:t>
            </w:r>
          </w:p>
        </w:tc>
        <w:tc>
          <w:tcPr>
            <w:tcW w:w="1601" w:type="pct"/>
          </w:tcPr>
          <w:p w:rsidR="00067DA5" w:rsidRPr="001D410E" w:rsidRDefault="00414360" w:rsidP="001D410E">
            <w:pPr>
              <w:snapToGrid w:val="0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lastRenderedPageBreak/>
              <w:t>О</w:t>
            </w:r>
            <w:r w:rsidR="00067DA5" w:rsidRPr="001D410E">
              <w:rPr>
                <w:i/>
                <w:iCs/>
                <w:sz w:val="28"/>
                <w:szCs w:val="28"/>
                <w:lang w:eastAsia="ar-SA"/>
              </w:rPr>
              <w:t>рганизует рефлексию и самооценку учениками собственной учебной деятельности на уроке;</w:t>
            </w:r>
          </w:p>
          <w:p w:rsidR="002608B9" w:rsidRPr="001D410E" w:rsidRDefault="001D410E" w:rsidP="001D410E">
            <w:pPr>
              <w:snapToGrid w:val="0"/>
              <w:rPr>
                <w:b/>
                <w:i/>
                <w:iCs/>
                <w:sz w:val="28"/>
                <w:szCs w:val="28"/>
                <w:lang w:eastAsia="ar-SA"/>
              </w:rPr>
            </w:pPr>
            <w:r>
              <w:rPr>
                <w:b/>
                <w:i/>
                <w:iCs/>
                <w:sz w:val="28"/>
                <w:szCs w:val="28"/>
                <w:lang w:eastAsia="ar-SA"/>
              </w:rPr>
              <w:t>Слайд 24</w:t>
            </w:r>
          </w:p>
          <w:p w:rsidR="00067DA5" w:rsidRPr="001D410E" w:rsidRDefault="00067DA5" w:rsidP="001D410E">
            <w:pPr>
              <w:snapToGrid w:val="0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t>намечаются цели дальнейшей деятельности и определяются задания для самоподготовки (домашнее задание с элементами творческой деятельности)</w:t>
            </w:r>
          </w:p>
          <w:p w:rsidR="00A23ED0" w:rsidRPr="001D410E" w:rsidRDefault="001D410E" w:rsidP="001D410E">
            <w:pPr>
              <w:snapToGrid w:val="0"/>
              <w:rPr>
                <w:b/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b/>
                <w:i/>
                <w:iCs/>
                <w:sz w:val="28"/>
                <w:szCs w:val="28"/>
                <w:lang w:eastAsia="ar-SA"/>
              </w:rPr>
              <w:lastRenderedPageBreak/>
              <w:t>Слайд 25</w:t>
            </w:r>
          </w:p>
          <w:p w:rsidR="00B625C2" w:rsidRPr="001D410E" w:rsidRDefault="00067DA5" w:rsidP="001D410E">
            <w:pPr>
              <w:snapToGrid w:val="0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t xml:space="preserve">Комментирует </w:t>
            </w:r>
            <w:r w:rsidR="00DA4B5F" w:rsidRPr="001D410E">
              <w:rPr>
                <w:i/>
                <w:iCs/>
                <w:sz w:val="28"/>
                <w:szCs w:val="28"/>
                <w:lang w:eastAsia="ar-SA"/>
              </w:rPr>
              <w:t xml:space="preserve">домашнее задание: </w:t>
            </w:r>
          </w:p>
          <w:p w:rsidR="00067DA5" w:rsidRPr="001D410E" w:rsidRDefault="00DA4B5F" w:rsidP="001D410E">
            <w:pPr>
              <w:snapToGrid w:val="0"/>
              <w:rPr>
                <w:i/>
                <w:iCs/>
                <w:sz w:val="28"/>
                <w:szCs w:val="28"/>
                <w:lang w:eastAsia="ar-SA"/>
              </w:rPr>
            </w:pPr>
            <w:r w:rsidRPr="001D410E">
              <w:rPr>
                <w:i/>
                <w:iCs/>
                <w:sz w:val="28"/>
                <w:szCs w:val="28"/>
                <w:lang w:eastAsia="ar-SA"/>
              </w:rPr>
              <w:t>п.4.1., № 718</w:t>
            </w:r>
            <w:r w:rsidR="00B625C2" w:rsidRPr="001D410E">
              <w:rPr>
                <w:i/>
                <w:iCs/>
                <w:sz w:val="28"/>
                <w:szCs w:val="28"/>
                <w:lang w:eastAsia="ar-SA"/>
              </w:rPr>
              <w:t>, 726</w:t>
            </w:r>
            <w:r w:rsidR="0034233E" w:rsidRPr="001D410E">
              <w:rPr>
                <w:i/>
                <w:iCs/>
                <w:sz w:val="28"/>
                <w:szCs w:val="28"/>
                <w:lang w:eastAsia="ar-SA"/>
              </w:rPr>
              <w:t xml:space="preserve"> и вкусное домашнее задание по выбору.</w:t>
            </w:r>
          </w:p>
          <w:p w:rsidR="001D410E" w:rsidRPr="001D410E" w:rsidRDefault="001D410E" w:rsidP="001D410E">
            <w:pPr>
              <w:rPr>
                <w:i/>
                <w:sz w:val="28"/>
                <w:szCs w:val="28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Рефлексия</w:t>
            </w:r>
          </w:p>
          <w:p w:rsidR="001D410E" w:rsidRPr="001D410E" w:rsidRDefault="001D410E" w:rsidP="001D410E">
            <w:pPr>
              <w:rPr>
                <w:i/>
                <w:sz w:val="28"/>
                <w:szCs w:val="28"/>
                <w:lang w:eastAsia="en-US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Дорогие ребята, давайте подведем итог нашего сегодняшнего урока.</w:t>
            </w:r>
          </w:p>
          <w:p w:rsidR="001D410E" w:rsidRPr="001D410E" w:rsidRDefault="001D410E" w:rsidP="001D410E">
            <w:pPr>
              <w:rPr>
                <w:i/>
                <w:sz w:val="28"/>
                <w:szCs w:val="28"/>
                <w:lang w:eastAsia="en-US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ВЫ ПОЛУЧИЛИ ОТВЕТЫ НА ВОПРОСЫ ,ВОЗНИКШИЕ В НАЧАЛЕ УРОКА</w:t>
            </w:r>
          </w:p>
          <w:p w:rsidR="001D410E" w:rsidRPr="001D410E" w:rsidRDefault="001D410E" w:rsidP="001D410E">
            <w:pPr>
              <w:tabs>
                <w:tab w:val="left" w:pos="2869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Ребята, на доске у нас выросло дерево, а у вас у каждого на столе есть  плод и два листочка (жёлтый и зеленый). Выберите сейчас что-то одно и прикрепите на дерево в зависимости от того, понравился вам наш сегодняшний урок или нет:</w:t>
            </w:r>
          </w:p>
          <w:p w:rsidR="001D410E" w:rsidRPr="001D410E" w:rsidRDefault="001D410E" w:rsidP="001D410E">
            <w:pPr>
              <w:tabs>
                <w:tab w:val="left" w:pos="2869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- Плоды – урок прошёл  полезно, плодотворно;</w:t>
            </w:r>
          </w:p>
          <w:p w:rsidR="001D410E" w:rsidRPr="001D410E" w:rsidRDefault="001D410E" w:rsidP="001D410E">
            <w:pPr>
              <w:tabs>
                <w:tab w:val="left" w:pos="2869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- Зелёный листок – не совсем удовлетворён уроком;</w:t>
            </w:r>
          </w:p>
          <w:p w:rsidR="001D410E" w:rsidRPr="001D410E" w:rsidRDefault="001D410E" w:rsidP="001D410E">
            <w:pPr>
              <w:tabs>
                <w:tab w:val="left" w:pos="2869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1D410E">
              <w:rPr>
                <w:i/>
                <w:sz w:val="28"/>
                <w:szCs w:val="28"/>
                <w:lang w:eastAsia="en-US"/>
              </w:rPr>
              <w:t>- Жёлтый листок – урок не понравился, скучно.</w:t>
            </w:r>
          </w:p>
        </w:tc>
        <w:tc>
          <w:tcPr>
            <w:tcW w:w="1014" w:type="pct"/>
          </w:tcPr>
          <w:p w:rsidR="00067DA5" w:rsidRPr="001D410E" w:rsidRDefault="00067DA5" w:rsidP="001D410E">
            <w:pPr>
              <w:snapToGrid w:val="0"/>
              <w:rPr>
                <w:i/>
                <w:sz w:val="28"/>
                <w:szCs w:val="28"/>
                <w:lang w:eastAsia="ar-SA"/>
              </w:rPr>
            </w:pPr>
            <w:r w:rsidRPr="001D410E">
              <w:rPr>
                <w:b/>
                <w:bCs/>
                <w:i/>
                <w:sz w:val="28"/>
                <w:szCs w:val="28"/>
                <w:lang w:eastAsia="ar-SA"/>
              </w:rPr>
              <w:lastRenderedPageBreak/>
              <w:t xml:space="preserve">Коммуникативные: </w:t>
            </w:r>
            <w:r w:rsidRPr="001D410E">
              <w:rPr>
                <w:i/>
                <w:sz w:val="28"/>
                <w:szCs w:val="28"/>
                <w:lang w:eastAsia="ar-SA"/>
              </w:rPr>
              <w:t>умение с достаточной полнотой и точностью выражать свои мысли;</w:t>
            </w:r>
          </w:p>
          <w:p w:rsidR="00067DA5" w:rsidRPr="001D410E" w:rsidRDefault="00067DA5" w:rsidP="001D410E">
            <w:pPr>
              <w:snapToGrid w:val="0"/>
              <w:rPr>
                <w:i/>
                <w:sz w:val="28"/>
                <w:szCs w:val="28"/>
                <w:lang w:eastAsia="ar-SA"/>
              </w:rPr>
            </w:pPr>
            <w:r w:rsidRPr="001D410E">
              <w:rPr>
                <w:b/>
                <w:bCs/>
                <w:i/>
                <w:sz w:val="28"/>
                <w:szCs w:val="28"/>
                <w:lang w:eastAsia="ar-SA"/>
              </w:rPr>
              <w:t>Регулятивные:</w:t>
            </w:r>
            <w:r w:rsidRPr="001D410E">
              <w:rPr>
                <w:i/>
                <w:sz w:val="28"/>
                <w:szCs w:val="28"/>
              </w:rPr>
              <w:t>планирование,  контроль, оценка, коррекция, выделение и осознание того, что усвоено, что ещё подлежит усвоению</w:t>
            </w:r>
          </w:p>
          <w:p w:rsidR="00067DA5" w:rsidRPr="001D410E" w:rsidRDefault="00067DA5" w:rsidP="001D410E">
            <w:pPr>
              <w:rPr>
                <w:i/>
                <w:sz w:val="28"/>
                <w:szCs w:val="28"/>
                <w:lang w:eastAsia="ar-SA"/>
              </w:rPr>
            </w:pPr>
            <w:r w:rsidRPr="001D410E">
              <w:rPr>
                <w:b/>
                <w:bCs/>
                <w:i/>
                <w:sz w:val="28"/>
                <w:szCs w:val="28"/>
                <w:lang w:eastAsia="ar-SA"/>
              </w:rPr>
              <w:t>Познавательные:</w:t>
            </w:r>
            <w:r w:rsidRPr="001D410E">
              <w:rPr>
                <w:i/>
                <w:sz w:val="28"/>
                <w:szCs w:val="28"/>
              </w:rPr>
              <w:t>умение структурировать знания</w:t>
            </w:r>
          </w:p>
          <w:p w:rsidR="00067DA5" w:rsidRPr="001D410E" w:rsidRDefault="00067DA5" w:rsidP="001D410E">
            <w:pPr>
              <w:snapToGrid w:val="0"/>
              <w:rPr>
                <w:i/>
                <w:sz w:val="28"/>
                <w:szCs w:val="28"/>
                <w:lang w:eastAsia="ar-SA"/>
              </w:rPr>
            </w:pPr>
            <w:r w:rsidRPr="001D410E">
              <w:rPr>
                <w:b/>
                <w:bCs/>
                <w:i/>
                <w:sz w:val="28"/>
                <w:szCs w:val="28"/>
                <w:lang w:eastAsia="ar-SA"/>
              </w:rPr>
              <w:lastRenderedPageBreak/>
              <w:t>Личностные:</w:t>
            </w:r>
            <w:r w:rsidRPr="001D410E">
              <w:rPr>
                <w:i/>
                <w:sz w:val="28"/>
                <w:szCs w:val="28"/>
                <w:lang w:eastAsia="ar-SA"/>
              </w:rPr>
              <w:t>смыслообразование.</w:t>
            </w:r>
          </w:p>
        </w:tc>
      </w:tr>
    </w:tbl>
    <w:p w:rsidR="00067DA5" w:rsidRPr="001D410E" w:rsidRDefault="00067DA5" w:rsidP="001D410E">
      <w:pPr>
        <w:rPr>
          <w:i/>
        </w:rPr>
      </w:pPr>
    </w:p>
    <w:p w:rsidR="00D079F0" w:rsidRPr="001D410E" w:rsidRDefault="00D079F0" w:rsidP="001D410E">
      <w:pPr>
        <w:rPr>
          <w:i/>
        </w:rPr>
      </w:pPr>
    </w:p>
    <w:sectPr w:rsidR="00D079F0" w:rsidRPr="001D410E" w:rsidSect="00847872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614" w:rsidRDefault="00A85614" w:rsidP="00D8518B">
      <w:r>
        <w:separator/>
      </w:r>
    </w:p>
  </w:endnote>
  <w:endnote w:type="continuationSeparator" w:id="1">
    <w:p w:rsidR="00A85614" w:rsidRDefault="00A85614" w:rsidP="00D85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614" w:rsidRDefault="00A85614" w:rsidP="00D8518B">
      <w:r>
        <w:separator/>
      </w:r>
    </w:p>
  </w:footnote>
  <w:footnote w:type="continuationSeparator" w:id="1">
    <w:p w:rsidR="00A85614" w:rsidRDefault="00A85614" w:rsidP="00D851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9610A78"/>
    <w:multiLevelType w:val="hybridMultilevel"/>
    <w:tmpl w:val="7F204C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F407DC"/>
    <w:multiLevelType w:val="hybridMultilevel"/>
    <w:tmpl w:val="449C7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20A98"/>
    <w:multiLevelType w:val="multilevel"/>
    <w:tmpl w:val="7B48E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DA5"/>
    <w:rsid w:val="00016566"/>
    <w:rsid w:val="000527A9"/>
    <w:rsid w:val="00067DA5"/>
    <w:rsid w:val="000D562A"/>
    <w:rsid w:val="000F78F7"/>
    <w:rsid w:val="001334BE"/>
    <w:rsid w:val="00163B57"/>
    <w:rsid w:val="00175412"/>
    <w:rsid w:val="001A529E"/>
    <w:rsid w:val="001D410E"/>
    <w:rsid w:val="002608B9"/>
    <w:rsid w:val="002670DC"/>
    <w:rsid w:val="00267C27"/>
    <w:rsid w:val="00290DB8"/>
    <w:rsid w:val="002B6D38"/>
    <w:rsid w:val="0034233E"/>
    <w:rsid w:val="003527C7"/>
    <w:rsid w:val="00364356"/>
    <w:rsid w:val="00414360"/>
    <w:rsid w:val="0043089F"/>
    <w:rsid w:val="004528A0"/>
    <w:rsid w:val="004B2659"/>
    <w:rsid w:val="004B4CCA"/>
    <w:rsid w:val="004F3461"/>
    <w:rsid w:val="00500D27"/>
    <w:rsid w:val="006103F0"/>
    <w:rsid w:val="00613A24"/>
    <w:rsid w:val="00626198"/>
    <w:rsid w:val="00643C54"/>
    <w:rsid w:val="006A06C9"/>
    <w:rsid w:val="006D0567"/>
    <w:rsid w:val="00702C48"/>
    <w:rsid w:val="00727518"/>
    <w:rsid w:val="007953F2"/>
    <w:rsid w:val="00847872"/>
    <w:rsid w:val="008A2A79"/>
    <w:rsid w:val="008C1752"/>
    <w:rsid w:val="009D258F"/>
    <w:rsid w:val="00A23ED0"/>
    <w:rsid w:val="00A85614"/>
    <w:rsid w:val="00AE25A4"/>
    <w:rsid w:val="00AF127F"/>
    <w:rsid w:val="00AF7B4B"/>
    <w:rsid w:val="00B2224E"/>
    <w:rsid w:val="00B535D4"/>
    <w:rsid w:val="00B625C2"/>
    <w:rsid w:val="00B77785"/>
    <w:rsid w:val="00B77AA7"/>
    <w:rsid w:val="00BD2FD6"/>
    <w:rsid w:val="00C03DEC"/>
    <w:rsid w:val="00C972A3"/>
    <w:rsid w:val="00CB3C90"/>
    <w:rsid w:val="00D079F0"/>
    <w:rsid w:val="00D65212"/>
    <w:rsid w:val="00D8518B"/>
    <w:rsid w:val="00DA4B5F"/>
    <w:rsid w:val="00DC0872"/>
    <w:rsid w:val="00E97EFF"/>
    <w:rsid w:val="00EE7BE9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DA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DA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7D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7DA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4B2659"/>
    <w:rPr>
      <w:color w:val="800080" w:themeColor="followedHyperlink"/>
      <w:u w:val="single"/>
    </w:rPr>
  </w:style>
  <w:style w:type="character" w:styleId="a8">
    <w:name w:val="Placeholder Text"/>
    <w:basedOn w:val="a0"/>
    <w:uiPriority w:val="99"/>
    <w:semiHidden/>
    <w:rsid w:val="00AF7B4B"/>
    <w:rPr>
      <w:color w:val="808080"/>
    </w:rPr>
  </w:style>
  <w:style w:type="paragraph" w:styleId="a9">
    <w:name w:val="Normal (Web)"/>
    <w:basedOn w:val="a"/>
    <w:unhideWhenUsed/>
    <w:rsid w:val="00AF7B4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unhideWhenUsed/>
    <w:rsid w:val="00D8518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85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D851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D851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85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&#1055;&#1088;&#1077;&#1079;&#1077;&#1085;&#1090;&#1072;&#1094;&#1080;&#1103;&#1082;%20&#1091;&#1088;&#1086;&#1082;&#1091;%20.ppt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14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16</cp:revision>
  <dcterms:created xsi:type="dcterms:W3CDTF">2012-11-26T16:58:00Z</dcterms:created>
  <dcterms:modified xsi:type="dcterms:W3CDTF">2022-06-16T14:37:00Z</dcterms:modified>
</cp:coreProperties>
</file>